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46" w:rsidRPr="007804FE" w:rsidRDefault="00675EC7" w:rsidP="00154246">
      <w:pPr>
        <w:spacing w:after="0"/>
        <w:jc w:val="center"/>
        <w:rPr>
          <w:rFonts w:asciiTheme="minorHAnsi" w:hAnsiTheme="minorHAnsi" w:cstheme="minorHAnsi"/>
          <w:b/>
          <w:sz w:val="28"/>
          <w:szCs w:val="28"/>
        </w:rPr>
      </w:pPr>
      <w:r w:rsidRPr="007804FE">
        <w:rPr>
          <w:rFonts w:asciiTheme="minorHAnsi" w:hAnsiTheme="minorHAnsi" w:cstheme="minorHAnsi"/>
          <w:b/>
          <w:sz w:val="28"/>
          <w:szCs w:val="28"/>
        </w:rPr>
        <w:t>Term</w:t>
      </w:r>
      <w:r w:rsidR="00EE17D7" w:rsidRPr="007804FE">
        <w:rPr>
          <w:rFonts w:asciiTheme="minorHAnsi" w:hAnsiTheme="minorHAnsi" w:cstheme="minorHAnsi"/>
          <w:b/>
          <w:sz w:val="28"/>
          <w:szCs w:val="28"/>
        </w:rPr>
        <w:t>s</w:t>
      </w:r>
      <w:r w:rsidRPr="007804FE">
        <w:rPr>
          <w:rFonts w:asciiTheme="minorHAnsi" w:hAnsiTheme="minorHAnsi" w:cstheme="minorHAnsi"/>
          <w:b/>
          <w:sz w:val="28"/>
          <w:szCs w:val="28"/>
        </w:rPr>
        <w:t xml:space="preserve"> of Reference (ToR)</w:t>
      </w:r>
    </w:p>
    <w:p w:rsidR="00154246" w:rsidRPr="007804FE" w:rsidRDefault="00154246" w:rsidP="00154246">
      <w:pPr>
        <w:spacing w:after="0"/>
        <w:jc w:val="center"/>
        <w:rPr>
          <w:rFonts w:asciiTheme="minorHAnsi" w:hAnsiTheme="minorHAnsi" w:cstheme="minorHAnsi"/>
          <w:b/>
          <w:sz w:val="20"/>
          <w:szCs w:val="20"/>
        </w:rPr>
      </w:pPr>
    </w:p>
    <w:p w:rsidR="00B70063" w:rsidRPr="007804FE" w:rsidRDefault="00154246" w:rsidP="007804FE">
      <w:pPr>
        <w:spacing w:after="0"/>
        <w:jc w:val="center"/>
        <w:rPr>
          <w:rFonts w:asciiTheme="minorHAnsi" w:hAnsiTheme="minorHAnsi" w:cstheme="minorHAnsi"/>
          <w:b/>
        </w:rPr>
      </w:pPr>
      <w:r w:rsidRPr="007804FE">
        <w:rPr>
          <w:rFonts w:asciiTheme="minorHAnsi" w:hAnsiTheme="minorHAnsi" w:cstheme="minorHAnsi"/>
          <w:b/>
          <w:bCs/>
        </w:rPr>
        <w:t xml:space="preserve">For hiring Consultant/Firm for </w:t>
      </w:r>
      <w:r w:rsidR="007804FE" w:rsidRPr="007804FE">
        <w:rPr>
          <w:rFonts w:asciiTheme="minorHAnsi" w:hAnsiTheme="minorHAnsi" w:cstheme="minorHAnsi"/>
          <w:b/>
          <w:bCs/>
        </w:rPr>
        <w:t>Develop</w:t>
      </w:r>
      <w:r w:rsidR="007804FE">
        <w:rPr>
          <w:rFonts w:asciiTheme="minorHAnsi" w:hAnsiTheme="minorHAnsi" w:cstheme="minorHAnsi"/>
          <w:b/>
          <w:bCs/>
        </w:rPr>
        <w:t xml:space="preserve">ing </w:t>
      </w:r>
      <w:r w:rsidR="007804FE" w:rsidRPr="007804FE">
        <w:rPr>
          <w:rFonts w:asciiTheme="minorHAnsi" w:hAnsiTheme="minorHAnsi" w:cstheme="minorHAnsi"/>
          <w:b/>
        </w:rPr>
        <w:t>National</w:t>
      </w:r>
      <w:r w:rsidR="00B70063" w:rsidRPr="007804FE">
        <w:rPr>
          <w:rFonts w:asciiTheme="minorHAnsi" w:hAnsiTheme="minorHAnsi" w:cstheme="minorHAnsi"/>
          <w:b/>
        </w:rPr>
        <w:t xml:space="preserve"> Level Information Sharing Platform (GIS and Web based) on Community Risk Assessment (CRA) &amp; Urban Community Risk Assessment (UCRA)</w:t>
      </w:r>
    </w:p>
    <w:p w:rsidR="00B33013" w:rsidRPr="007804FE" w:rsidRDefault="00B33013" w:rsidP="0007503A">
      <w:pPr>
        <w:spacing w:after="0"/>
        <w:rPr>
          <w:rFonts w:asciiTheme="minorHAnsi" w:hAnsiTheme="minorHAnsi" w:cstheme="minorHAnsi"/>
          <w:b/>
          <w:sz w:val="12"/>
          <w:szCs w:val="20"/>
        </w:rPr>
      </w:pPr>
    </w:p>
    <w:p w:rsidR="00A45BC5" w:rsidRPr="007804FE" w:rsidRDefault="001E7CB4" w:rsidP="007804FE">
      <w:pPr>
        <w:pBdr>
          <w:bottom w:val="single" w:sz="4" w:space="1" w:color="auto"/>
        </w:pBdr>
        <w:spacing w:after="0"/>
        <w:jc w:val="both"/>
        <w:rPr>
          <w:rFonts w:asciiTheme="minorHAnsi" w:hAnsiTheme="minorHAnsi" w:cstheme="minorHAnsi"/>
          <w:b/>
          <w:sz w:val="20"/>
          <w:szCs w:val="20"/>
        </w:rPr>
      </w:pPr>
      <w:r w:rsidRPr="007804FE">
        <w:rPr>
          <w:rFonts w:asciiTheme="minorHAnsi" w:hAnsiTheme="minorHAnsi" w:cstheme="minorHAnsi"/>
          <w:b/>
          <w:sz w:val="20"/>
          <w:szCs w:val="20"/>
        </w:rPr>
        <w:t>BACKGROUND</w:t>
      </w:r>
    </w:p>
    <w:p w:rsidR="007804FE" w:rsidRPr="007804FE" w:rsidRDefault="007804FE" w:rsidP="007804FE">
      <w:pPr>
        <w:spacing w:after="0"/>
        <w:jc w:val="both"/>
        <w:rPr>
          <w:rFonts w:asciiTheme="minorHAnsi" w:hAnsiTheme="minorHAnsi" w:cstheme="minorHAnsi"/>
          <w:sz w:val="2"/>
          <w:szCs w:val="20"/>
        </w:rPr>
      </w:pPr>
    </w:p>
    <w:p w:rsidR="006C72E1" w:rsidRDefault="00A45BC5" w:rsidP="007804FE">
      <w:pPr>
        <w:spacing w:after="0"/>
        <w:jc w:val="both"/>
        <w:rPr>
          <w:rFonts w:asciiTheme="minorHAnsi" w:hAnsiTheme="minorHAnsi" w:cstheme="minorHAnsi"/>
          <w:color w:val="222222"/>
          <w:sz w:val="20"/>
          <w:szCs w:val="20"/>
        </w:rPr>
      </w:pPr>
      <w:r w:rsidRPr="007804FE">
        <w:rPr>
          <w:rFonts w:asciiTheme="minorHAnsi" w:hAnsiTheme="minorHAnsi" w:cstheme="minorHAnsi"/>
          <w:sz w:val="20"/>
          <w:szCs w:val="20"/>
        </w:rPr>
        <w:t>Bangladesh is considered</w:t>
      </w:r>
      <w:r w:rsidRPr="007804FE">
        <w:rPr>
          <w:rFonts w:asciiTheme="minorHAnsi" w:hAnsiTheme="minorHAnsi" w:cstheme="minorHAnsi"/>
          <w:noProof/>
          <w:sz w:val="20"/>
          <w:szCs w:val="20"/>
        </w:rPr>
        <w:t xml:space="preserve"> one of the most disaster-prone countries in the world. Almost every year the country suffers from a range of disasters</w:t>
      </w:r>
      <w:r w:rsidR="00381891" w:rsidRPr="007804FE">
        <w:rPr>
          <w:rFonts w:asciiTheme="minorHAnsi" w:hAnsiTheme="minorHAnsi" w:cstheme="minorHAnsi"/>
          <w:noProof/>
          <w:sz w:val="20"/>
          <w:szCs w:val="20"/>
        </w:rPr>
        <w:t>.</w:t>
      </w:r>
      <w:r w:rsidR="00381891" w:rsidRPr="007804FE">
        <w:rPr>
          <w:rFonts w:asciiTheme="minorHAnsi" w:hAnsiTheme="minorHAnsi" w:cstheme="minorHAnsi"/>
          <w:iCs/>
          <w:noProof/>
          <w:sz w:val="20"/>
          <w:szCs w:val="20"/>
        </w:rPr>
        <w:t xml:space="preserve">Bangladesh has a sub-tropical climate and is vulnerable to regular floods, cyclones, drought and tornadoes, It has an active seismic zone with the potential for catastrophic damage; earthquakes are considered high risk in north-eastern areas. </w:t>
      </w:r>
      <w:r w:rsidR="00381891" w:rsidRPr="007804FE">
        <w:rPr>
          <w:rFonts w:asciiTheme="minorHAnsi" w:hAnsiTheme="minorHAnsi" w:cstheme="minorHAnsi"/>
          <w:noProof/>
          <w:sz w:val="20"/>
          <w:szCs w:val="20"/>
        </w:rPr>
        <w:t xml:space="preserve">Seismic vulnerability has increased due to unplanned and rapid urbanisation. Bangladesh has a long experience in national response to humanitarian crises, from central and local governments, to local NGOs, private sector, and civil society in general. The government’s capacity for disaster management has increased </w:t>
      </w:r>
      <w:r w:rsidR="006C72E1" w:rsidRPr="007804FE">
        <w:rPr>
          <w:rFonts w:asciiTheme="minorHAnsi" w:hAnsiTheme="minorHAnsi" w:cstheme="minorHAnsi"/>
          <w:noProof/>
          <w:sz w:val="20"/>
          <w:szCs w:val="20"/>
        </w:rPr>
        <w:t>over last two decades.</w:t>
      </w:r>
      <w:r w:rsidR="00381891" w:rsidRPr="007804FE">
        <w:rPr>
          <w:rFonts w:asciiTheme="minorHAnsi" w:hAnsiTheme="minorHAnsi" w:cstheme="minorHAnsi"/>
          <w:noProof/>
          <w:sz w:val="20"/>
          <w:szCs w:val="20"/>
        </w:rPr>
        <w:t>Bangladesh has develo</w:t>
      </w:r>
      <w:r w:rsidR="006C72E1" w:rsidRPr="007804FE">
        <w:rPr>
          <w:rFonts w:asciiTheme="minorHAnsi" w:hAnsiTheme="minorHAnsi" w:cstheme="minorHAnsi"/>
          <w:noProof/>
          <w:sz w:val="20"/>
          <w:szCs w:val="20"/>
        </w:rPr>
        <w:t xml:space="preserve">ped a  comprehensive </w:t>
      </w:r>
      <w:r w:rsidR="00381891" w:rsidRPr="007804FE">
        <w:rPr>
          <w:rFonts w:asciiTheme="minorHAnsi" w:hAnsiTheme="minorHAnsi" w:cstheme="minorHAnsi"/>
          <w:noProof/>
          <w:sz w:val="20"/>
          <w:szCs w:val="20"/>
        </w:rPr>
        <w:t xml:space="preserve"> system of disaster management that includes a set of mechanisms and processes as well as a whole range of strategies for the management of a variety of disasters</w:t>
      </w:r>
      <w:r w:rsidR="006C72E1" w:rsidRPr="007804FE">
        <w:rPr>
          <w:rFonts w:asciiTheme="minorHAnsi" w:hAnsiTheme="minorHAnsi" w:cstheme="minorHAnsi"/>
          <w:noProof/>
          <w:sz w:val="20"/>
          <w:szCs w:val="20"/>
        </w:rPr>
        <w:t>.</w:t>
      </w:r>
      <w:r w:rsidR="00381891" w:rsidRPr="007804FE">
        <w:rPr>
          <w:rFonts w:asciiTheme="minorHAnsi" w:hAnsiTheme="minorHAnsi" w:cstheme="minorHAnsi"/>
          <w:noProof/>
          <w:sz w:val="20"/>
          <w:szCs w:val="20"/>
        </w:rPr>
        <w:t xml:space="preserve"> </w:t>
      </w:r>
      <w:r w:rsidR="006C72E1" w:rsidRPr="007804FE">
        <w:rPr>
          <w:rFonts w:asciiTheme="minorHAnsi" w:hAnsiTheme="minorHAnsi" w:cstheme="minorHAnsi"/>
          <w:noProof/>
          <w:sz w:val="20"/>
          <w:szCs w:val="20"/>
        </w:rPr>
        <w:t>The risk assessment process and the approach of risk reduction is well alligned with it’s development efforts .A set of tools and structured methodology are usually folllowed in Community Risk Assessment( CRA )/Urban Community Risk Assessment ( UCRA) and it’s a</w:t>
      </w:r>
      <w:r w:rsidR="006C72E1" w:rsidRPr="007804FE">
        <w:rPr>
          <w:rFonts w:asciiTheme="minorHAnsi" w:hAnsiTheme="minorHAnsi" w:cstheme="minorHAnsi"/>
          <w:color w:val="222222"/>
          <w:sz w:val="20"/>
          <w:szCs w:val="20"/>
        </w:rPr>
        <w:t xml:space="preserve"> big achievement as a principle, but the profiling of Risk Reduction Action Plan </w:t>
      </w:r>
      <w:r w:rsidR="00154246" w:rsidRPr="007804FE">
        <w:rPr>
          <w:rFonts w:asciiTheme="minorHAnsi" w:hAnsiTheme="minorHAnsi" w:cstheme="minorHAnsi"/>
          <w:color w:val="222222"/>
          <w:sz w:val="20"/>
          <w:szCs w:val="20"/>
        </w:rPr>
        <w:t>(RRAP</w:t>
      </w:r>
      <w:r w:rsidR="006C72E1" w:rsidRPr="007804FE">
        <w:rPr>
          <w:rFonts w:asciiTheme="minorHAnsi" w:hAnsiTheme="minorHAnsi" w:cstheme="minorHAnsi"/>
          <w:color w:val="222222"/>
          <w:sz w:val="20"/>
          <w:szCs w:val="20"/>
        </w:rPr>
        <w:t xml:space="preserve">) and maintaining data base of profiles and make sure the </w:t>
      </w:r>
      <w:r w:rsidR="00154246" w:rsidRPr="007804FE">
        <w:rPr>
          <w:rFonts w:asciiTheme="minorHAnsi" w:hAnsiTheme="minorHAnsi" w:cstheme="minorHAnsi"/>
          <w:color w:val="222222"/>
          <w:sz w:val="20"/>
          <w:szCs w:val="20"/>
        </w:rPr>
        <w:t xml:space="preserve">dissemination and sharing of these profiles still a big challenge. </w:t>
      </w:r>
    </w:p>
    <w:p w:rsidR="007804FE" w:rsidRPr="007804FE" w:rsidRDefault="007804FE" w:rsidP="007804FE">
      <w:pPr>
        <w:spacing w:after="0"/>
        <w:jc w:val="both"/>
        <w:rPr>
          <w:rFonts w:asciiTheme="minorHAnsi" w:hAnsiTheme="minorHAnsi" w:cstheme="minorHAnsi"/>
          <w:color w:val="222222"/>
          <w:sz w:val="2"/>
          <w:szCs w:val="20"/>
        </w:rPr>
      </w:pPr>
    </w:p>
    <w:p w:rsidR="00154246" w:rsidRDefault="00154246" w:rsidP="007804FE">
      <w:pPr>
        <w:spacing w:after="0" w:line="240" w:lineRule="auto"/>
        <w:jc w:val="both"/>
        <w:rPr>
          <w:rFonts w:asciiTheme="minorHAnsi" w:hAnsiTheme="minorHAnsi" w:cstheme="minorHAnsi"/>
          <w:b/>
          <w:bCs/>
          <w:sz w:val="20"/>
          <w:szCs w:val="20"/>
        </w:rPr>
      </w:pPr>
      <w:r w:rsidRPr="007804FE">
        <w:rPr>
          <w:rFonts w:asciiTheme="minorHAnsi" w:hAnsiTheme="minorHAnsi" w:cstheme="minorHAnsi"/>
          <w:b/>
          <w:bCs/>
          <w:sz w:val="20"/>
          <w:szCs w:val="20"/>
        </w:rPr>
        <w:t>Context of the Assignment:</w:t>
      </w:r>
    </w:p>
    <w:p w:rsidR="007804FE" w:rsidRPr="007804FE" w:rsidRDefault="007804FE" w:rsidP="007804FE">
      <w:pPr>
        <w:spacing w:after="0" w:line="240" w:lineRule="auto"/>
        <w:jc w:val="both"/>
        <w:rPr>
          <w:rFonts w:asciiTheme="minorHAnsi" w:hAnsiTheme="minorHAnsi" w:cstheme="minorHAnsi"/>
          <w:b/>
          <w:bCs/>
          <w:sz w:val="8"/>
          <w:szCs w:val="20"/>
        </w:rPr>
      </w:pPr>
    </w:p>
    <w:p w:rsidR="00B33013" w:rsidRDefault="00E9220C" w:rsidP="007804FE">
      <w:pPr>
        <w:spacing w:after="0"/>
        <w:jc w:val="both"/>
        <w:rPr>
          <w:rFonts w:asciiTheme="minorHAnsi" w:hAnsiTheme="minorHAnsi" w:cstheme="minorHAnsi"/>
          <w:sz w:val="20"/>
          <w:szCs w:val="20"/>
        </w:rPr>
      </w:pPr>
      <w:r w:rsidRPr="007804FE">
        <w:rPr>
          <w:rFonts w:asciiTheme="minorHAnsi" w:hAnsiTheme="minorHAnsi" w:cstheme="minorHAnsi"/>
          <w:sz w:val="20"/>
          <w:szCs w:val="20"/>
        </w:rPr>
        <w:t>The Government of Bangladesh has a broad-based multi-stakeholder approach involving in Disaster Management focus the digitalization</w:t>
      </w:r>
      <w:r w:rsidR="00B33013" w:rsidRPr="007804FE">
        <w:rPr>
          <w:rFonts w:asciiTheme="minorHAnsi" w:hAnsiTheme="minorHAnsi" w:cstheme="minorHAnsi"/>
          <w:sz w:val="20"/>
          <w:szCs w:val="20"/>
        </w:rPr>
        <w:t xml:space="preserve"> process. </w:t>
      </w:r>
      <w:r w:rsidRPr="007804FE">
        <w:rPr>
          <w:rFonts w:asciiTheme="minorHAnsi" w:hAnsiTheme="minorHAnsi" w:cstheme="minorHAnsi"/>
          <w:sz w:val="20"/>
          <w:szCs w:val="20"/>
        </w:rPr>
        <w:t xml:space="preserve">Department of Disaster Management </w:t>
      </w:r>
      <w:r w:rsidR="00B33013" w:rsidRPr="007804FE">
        <w:rPr>
          <w:rFonts w:asciiTheme="minorHAnsi" w:hAnsiTheme="minorHAnsi" w:cstheme="minorHAnsi"/>
          <w:sz w:val="20"/>
          <w:szCs w:val="20"/>
        </w:rPr>
        <w:t>(DDM</w:t>
      </w:r>
      <w:r w:rsidRPr="007804FE">
        <w:rPr>
          <w:rFonts w:asciiTheme="minorHAnsi" w:hAnsiTheme="minorHAnsi" w:cstheme="minorHAnsi"/>
          <w:sz w:val="20"/>
          <w:szCs w:val="20"/>
        </w:rPr>
        <w:t xml:space="preserve">) serves as a </w:t>
      </w:r>
      <w:r w:rsidR="00B33013" w:rsidRPr="007804FE">
        <w:rPr>
          <w:rFonts w:asciiTheme="minorHAnsi" w:hAnsiTheme="minorHAnsi" w:cstheme="minorHAnsi"/>
          <w:sz w:val="20"/>
          <w:szCs w:val="20"/>
        </w:rPr>
        <w:t>national platform for professionalizing and</w:t>
      </w:r>
      <w:r w:rsidRPr="007804FE">
        <w:rPr>
          <w:rFonts w:asciiTheme="minorHAnsi" w:hAnsiTheme="minorHAnsi" w:cstheme="minorHAnsi"/>
          <w:sz w:val="20"/>
          <w:szCs w:val="20"/>
        </w:rPr>
        <w:t xml:space="preserve"> its stakeholders for dialogue, sharing and learning, ultimately leading to mainstreaming sustainable </w:t>
      </w:r>
      <w:r w:rsidR="00B33013" w:rsidRPr="007804FE">
        <w:rPr>
          <w:rFonts w:asciiTheme="minorHAnsi" w:hAnsiTheme="minorHAnsi" w:cstheme="minorHAnsi"/>
          <w:sz w:val="20"/>
          <w:szCs w:val="20"/>
        </w:rPr>
        <w:t>development approach. Many non Government organizations have been completed the CRA process and developed the profiles, but still there is a gap to use the document as</w:t>
      </w:r>
      <w:r w:rsidR="004A7594" w:rsidRPr="007804FE">
        <w:rPr>
          <w:rFonts w:asciiTheme="minorHAnsi" w:hAnsiTheme="minorHAnsi" w:cstheme="minorHAnsi"/>
          <w:sz w:val="20"/>
          <w:szCs w:val="20"/>
        </w:rPr>
        <w:t xml:space="preserve"> </w:t>
      </w:r>
      <w:r w:rsidR="00B33013" w:rsidRPr="007804FE">
        <w:rPr>
          <w:rFonts w:asciiTheme="minorHAnsi" w:hAnsiTheme="minorHAnsi" w:cstheme="minorHAnsi"/>
          <w:sz w:val="20"/>
          <w:szCs w:val="20"/>
        </w:rPr>
        <w:t xml:space="preserve">a tool of risk reduction. </w:t>
      </w:r>
    </w:p>
    <w:p w:rsidR="007804FE" w:rsidRPr="007804FE" w:rsidRDefault="007804FE" w:rsidP="007804FE">
      <w:pPr>
        <w:spacing w:after="0"/>
        <w:jc w:val="both"/>
        <w:rPr>
          <w:rFonts w:asciiTheme="minorHAnsi" w:hAnsiTheme="minorHAnsi" w:cstheme="minorHAnsi"/>
          <w:sz w:val="4"/>
          <w:szCs w:val="20"/>
        </w:rPr>
      </w:pPr>
    </w:p>
    <w:p w:rsidR="004A7594" w:rsidRPr="007804FE" w:rsidRDefault="00B33013" w:rsidP="007804FE">
      <w:pPr>
        <w:spacing w:after="0"/>
        <w:jc w:val="both"/>
        <w:rPr>
          <w:rFonts w:asciiTheme="minorHAnsi" w:hAnsiTheme="minorHAnsi" w:cstheme="minorHAnsi"/>
          <w:color w:val="000000" w:themeColor="text1"/>
          <w:sz w:val="20"/>
          <w:szCs w:val="20"/>
        </w:rPr>
      </w:pPr>
      <w:r w:rsidRPr="007804FE">
        <w:rPr>
          <w:rFonts w:asciiTheme="minorHAnsi" w:hAnsiTheme="minorHAnsi" w:cstheme="minorHAnsi"/>
          <w:sz w:val="20"/>
          <w:szCs w:val="20"/>
        </w:rPr>
        <w:t>Dhaka Ahsania Mission (DAM)</w:t>
      </w:r>
      <w:r w:rsidR="00154246" w:rsidRPr="007804FE">
        <w:rPr>
          <w:rFonts w:asciiTheme="minorHAnsi" w:hAnsiTheme="minorHAnsi" w:cstheme="minorHAnsi"/>
          <w:color w:val="000000" w:themeColor="text1"/>
          <w:sz w:val="20"/>
          <w:szCs w:val="20"/>
        </w:rPr>
        <w:t xml:space="preserve"> is implementing, “Empowering Local and National Humanitarian Actors (ELNHA)” project with the financial support of Oxfam in Bangladesh. The project has intended for coordination among the government and other stakeholders</w:t>
      </w:r>
      <w:r w:rsidRPr="007804FE">
        <w:rPr>
          <w:rFonts w:asciiTheme="minorHAnsi" w:hAnsiTheme="minorHAnsi" w:cstheme="minorHAnsi"/>
          <w:color w:val="000000" w:themeColor="text1"/>
          <w:sz w:val="20"/>
          <w:szCs w:val="20"/>
        </w:rPr>
        <w:t xml:space="preserve"> to work together in a potential area’s to develop, activate and make sure the effectiveness of the collective efforts. As part of this</w:t>
      </w:r>
      <w:r w:rsidR="00154246" w:rsidRPr="007804FE">
        <w:rPr>
          <w:rFonts w:asciiTheme="minorHAnsi" w:hAnsiTheme="minorHAnsi" w:cstheme="minorHAnsi"/>
          <w:color w:val="000000" w:themeColor="text1"/>
          <w:sz w:val="20"/>
          <w:szCs w:val="20"/>
        </w:rPr>
        <w:t xml:space="preserve"> process, DAM-ELNHA project in consultation with the Department of Disaster Management (DDM)</w:t>
      </w:r>
      <w:r w:rsidRPr="007804FE">
        <w:rPr>
          <w:rFonts w:asciiTheme="minorHAnsi" w:hAnsiTheme="minorHAnsi" w:cstheme="minorHAnsi"/>
          <w:color w:val="000000" w:themeColor="text1"/>
          <w:sz w:val="20"/>
          <w:szCs w:val="20"/>
        </w:rPr>
        <w:t xml:space="preserve"> is going to develop </w:t>
      </w:r>
      <w:r w:rsidR="00154246" w:rsidRPr="007804FE">
        <w:rPr>
          <w:rFonts w:asciiTheme="minorHAnsi" w:hAnsiTheme="minorHAnsi" w:cstheme="minorHAnsi"/>
          <w:color w:val="000000" w:themeColor="text1"/>
          <w:sz w:val="20"/>
          <w:szCs w:val="20"/>
        </w:rPr>
        <w:t xml:space="preserve">the </w:t>
      </w:r>
      <w:r w:rsidRPr="007804FE">
        <w:rPr>
          <w:rFonts w:asciiTheme="minorHAnsi" w:hAnsiTheme="minorHAnsi" w:cstheme="minorHAnsi"/>
          <w:sz w:val="20"/>
          <w:szCs w:val="20"/>
        </w:rPr>
        <w:t>National Level Information Sharing Platform (GIS and Web based) on Community Risk Assessment (CRA) &amp; Urban Community Risk Assessment (UCRA</w:t>
      </w:r>
      <w:r w:rsidR="00154246" w:rsidRPr="007804FE">
        <w:rPr>
          <w:rFonts w:asciiTheme="minorHAnsi" w:hAnsiTheme="minorHAnsi" w:cstheme="minorHAnsi"/>
          <w:color w:val="000000" w:themeColor="text1"/>
          <w:sz w:val="20"/>
          <w:szCs w:val="20"/>
        </w:rPr>
        <w:t>. This platform will be accessible for all and can be used by different stakeholders.</w:t>
      </w:r>
      <w:r w:rsidR="004A7594" w:rsidRPr="007804FE">
        <w:rPr>
          <w:rFonts w:asciiTheme="minorHAnsi" w:hAnsiTheme="minorHAnsi" w:cstheme="minorHAnsi"/>
          <w:color w:val="000000" w:themeColor="text1"/>
          <w:sz w:val="20"/>
          <w:szCs w:val="20"/>
        </w:rPr>
        <w:t xml:space="preserve"> CRA and UCRA have been conducted in many areas of Bangladesh by different organizations. But there was no common platform to share and preserve these documents. This initiative will create an opportunity to establish a national platform to share and preserve these documents where everyone will have open access for using this information.</w:t>
      </w:r>
    </w:p>
    <w:p w:rsidR="000F03D0" w:rsidRPr="007804FE" w:rsidRDefault="000F03D0" w:rsidP="000F03D0">
      <w:pPr>
        <w:spacing w:after="0"/>
        <w:jc w:val="both"/>
        <w:rPr>
          <w:rFonts w:asciiTheme="minorHAnsi" w:hAnsiTheme="minorHAnsi" w:cstheme="minorHAnsi"/>
          <w:b/>
          <w:sz w:val="8"/>
          <w:szCs w:val="20"/>
        </w:rPr>
      </w:pPr>
    </w:p>
    <w:p w:rsidR="00154246" w:rsidRPr="007804FE" w:rsidRDefault="000F03D0" w:rsidP="007804FE">
      <w:pPr>
        <w:pStyle w:val="Default"/>
        <w:rPr>
          <w:rFonts w:asciiTheme="minorHAnsi" w:hAnsiTheme="minorHAnsi" w:cstheme="minorHAnsi"/>
          <w:b/>
          <w:bCs/>
          <w:sz w:val="20"/>
          <w:szCs w:val="20"/>
        </w:rPr>
      </w:pPr>
      <w:r w:rsidRPr="007804FE">
        <w:rPr>
          <w:rFonts w:asciiTheme="minorHAnsi" w:hAnsiTheme="minorHAnsi" w:cstheme="minorHAnsi"/>
          <w:b/>
          <w:bCs/>
          <w:sz w:val="20"/>
          <w:szCs w:val="20"/>
        </w:rPr>
        <w:t xml:space="preserve">Purpose </w:t>
      </w:r>
      <w:r w:rsidR="00154246" w:rsidRPr="007804FE">
        <w:rPr>
          <w:rFonts w:asciiTheme="minorHAnsi" w:hAnsiTheme="minorHAnsi" w:cstheme="minorHAnsi"/>
          <w:b/>
          <w:bCs/>
          <w:sz w:val="20"/>
          <w:szCs w:val="20"/>
        </w:rPr>
        <w:t xml:space="preserve">of this assignment: </w:t>
      </w:r>
    </w:p>
    <w:p w:rsidR="000F03D0" w:rsidRPr="007804FE" w:rsidRDefault="000F03D0" w:rsidP="007804FE">
      <w:pPr>
        <w:pStyle w:val="Default"/>
        <w:rPr>
          <w:rFonts w:asciiTheme="minorHAnsi" w:hAnsiTheme="minorHAnsi" w:cstheme="minorHAnsi"/>
          <w:sz w:val="6"/>
          <w:szCs w:val="20"/>
        </w:rPr>
      </w:pPr>
    </w:p>
    <w:p w:rsidR="00B807AB" w:rsidRDefault="000F03D0" w:rsidP="007804FE">
      <w:pPr>
        <w:spacing w:after="0" w:line="240" w:lineRule="auto"/>
        <w:jc w:val="both"/>
        <w:rPr>
          <w:rFonts w:asciiTheme="minorHAnsi" w:hAnsiTheme="minorHAnsi" w:cstheme="minorHAnsi"/>
          <w:sz w:val="20"/>
          <w:szCs w:val="20"/>
        </w:rPr>
      </w:pPr>
      <w:r w:rsidRPr="007804FE">
        <w:rPr>
          <w:rFonts w:asciiTheme="minorHAnsi" w:hAnsiTheme="minorHAnsi" w:cstheme="minorHAnsi"/>
          <w:sz w:val="20"/>
          <w:szCs w:val="20"/>
        </w:rPr>
        <w:t>The purpose of this document is to specify the approach that t</w:t>
      </w:r>
      <w:r w:rsidR="00E24FF1" w:rsidRPr="007804FE">
        <w:rPr>
          <w:rFonts w:asciiTheme="minorHAnsi" w:hAnsiTheme="minorHAnsi" w:cstheme="minorHAnsi"/>
          <w:sz w:val="20"/>
          <w:szCs w:val="20"/>
        </w:rPr>
        <w:t xml:space="preserve">he agency will be select for developing </w:t>
      </w:r>
      <w:r w:rsidR="004A7594" w:rsidRPr="007804FE">
        <w:rPr>
          <w:rFonts w:asciiTheme="minorHAnsi" w:hAnsiTheme="minorHAnsi" w:cstheme="minorHAnsi"/>
          <w:sz w:val="20"/>
          <w:szCs w:val="20"/>
        </w:rPr>
        <w:t>a new</w:t>
      </w:r>
      <w:r w:rsidR="00E24FF1" w:rsidRPr="007804FE">
        <w:rPr>
          <w:rFonts w:asciiTheme="minorHAnsi" w:hAnsiTheme="minorHAnsi" w:cstheme="minorHAnsi"/>
          <w:sz w:val="20"/>
          <w:szCs w:val="20"/>
        </w:rPr>
        <w:t xml:space="preserve"> </w:t>
      </w:r>
      <w:r w:rsidR="004A7594" w:rsidRPr="007804FE">
        <w:rPr>
          <w:rFonts w:asciiTheme="minorHAnsi" w:hAnsiTheme="minorHAnsi" w:cstheme="minorHAnsi"/>
          <w:sz w:val="20"/>
          <w:szCs w:val="20"/>
        </w:rPr>
        <w:t xml:space="preserve">GIS and Web based National Level Information Sharing </w:t>
      </w:r>
      <w:r w:rsidR="00E24FF1" w:rsidRPr="007804FE">
        <w:rPr>
          <w:rFonts w:asciiTheme="minorHAnsi" w:hAnsiTheme="minorHAnsi" w:cstheme="minorHAnsi"/>
          <w:sz w:val="20"/>
          <w:szCs w:val="20"/>
        </w:rPr>
        <w:t xml:space="preserve">Platform </w:t>
      </w:r>
      <w:r w:rsidR="004A7594" w:rsidRPr="007804FE">
        <w:rPr>
          <w:rFonts w:asciiTheme="minorHAnsi" w:hAnsiTheme="minorHAnsi" w:cstheme="minorHAnsi"/>
          <w:sz w:val="20"/>
          <w:szCs w:val="20"/>
        </w:rPr>
        <w:t xml:space="preserve">as </w:t>
      </w:r>
      <w:r w:rsidRPr="007804FE">
        <w:rPr>
          <w:rFonts w:asciiTheme="minorHAnsi" w:hAnsiTheme="minorHAnsi" w:cstheme="minorHAnsi"/>
          <w:sz w:val="20"/>
          <w:szCs w:val="20"/>
        </w:rPr>
        <w:t>official destination website. This document also describes the requirements that the developing agency has to fulfil</w:t>
      </w:r>
      <w:r w:rsidR="004A7594" w:rsidRPr="007804FE">
        <w:rPr>
          <w:rFonts w:asciiTheme="minorHAnsi" w:hAnsiTheme="minorHAnsi" w:cstheme="minorHAnsi"/>
          <w:sz w:val="20"/>
          <w:szCs w:val="20"/>
        </w:rPr>
        <w:t>l</w:t>
      </w:r>
      <w:r w:rsidRPr="007804FE">
        <w:rPr>
          <w:rFonts w:asciiTheme="minorHAnsi" w:hAnsiTheme="minorHAnsi" w:cstheme="minorHAnsi"/>
          <w:sz w:val="20"/>
          <w:szCs w:val="20"/>
        </w:rPr>
        <w:t xml:space="preserve"> in order to be selected.</w:t>
      </w:r>
    </w:p>
    <w:p w:rsidR="007804FE" w:rsidRPr="007804FE" w:rsidRDefault="007804FE" w:rsidP="007804FE">
      <w:pPr>
        <w:spacing w:after="0" w:line="240" w:lineRule="auto"/>
        <w:jc w:val="both"/>
        <w:rPr>
          <w:rFonts w:asciiTheme="minorHAnsi" w:hAnsiTheme="minorHAnsi" w:cstheme="minorHAnsi"/>
          <w:sz w:val="6"/>
          <w:szCs w:val="20"/>
        </w:rPr>
      </w:pPr>
    </w:p>
    <w:p w:rsidR="004A7594" w:rsidRPr="007804FE" w:rsidRDefault="004A7594" w:rsidP="007804FE">
      <w:pPr>
        <w:spacing w:after="0" w:line="240" w:lineRule="auto"/>
        <w:jc w:val="both"/>
        <w:rPr>
          <w:rFonts w:asciiTheme="minorHAnsi" w:hAnsiTheme="minorHAnsi" w:cstheme="minorHAnsi"/>
          <w:sz w:val="20"/>
          <w:szCs w:val="20"/>
        </w:rPr>
      </w:pPr>
      <w:r w:rsidRPr="007804FE">
        <w:rPr>
          <w:rFonts w:asciiTheme="minorHAnsi" w:hAnsiTheme="minorHAnsi" w:cstheme="minorHAnsi"/>
          <w:b/>
          <w:bCs/>
          <w:color w:val="000000"/>
          <w:sz w:val="20"/>
          <w:szCs w:val="20"/>
        </w:rPr>
        <w:t xml:space="preserve">Scope of Work </w:t>
      </w:r>
    </w:p>
    <w:p w:rsidR="004A7594" w:rsidRPr="007804FE" w:rsidRDefault="004A7594" w:rsidP="007804FE">
      <w:pPr>
        <w:autoSpaceDE w:val="0"/>
        <w:autoSpaceDN w:val="0"/>
        <w:adjustRightInd w:val="0"/>
        <w:spacing w:after="0" w:line="240" w:lineRule="auto"/>
        <w:rPr>
          <w:rFonts w:asciiTheme="minorHAnsi" w:hAnsiTheme="minorHAnsi" w:cstheme="minorHAnsi"/>
          <w:color w:val="000000"/>
          <w:sz w:val="20"/>
          <w:szCs w:val="20"/>
        </w:rPr>
      </w:pPr>
      <w:r w:rsidRPr="007804FE">
        <w:rPr>
          <w:rFonts w:asciiTheme="minorHAnsi" w:hAnsiTheme="minorHAnsi" w:cstheme="minorHAnsi"/>
          <w:color w:val="000000"/>
          <w:sz w:val="20"/>
          <w:szCs w:val="20"/>
        </w:rPr>
        <w:t xml:space="preserve">The scope of work for selected agency in developing the website will include but not limited to following activities. </w:t>
      </w:r>
    </w:p>
    <w:p w:rsidR="004A7594" w:rsidRPr="007804FE" w:rsidRDefault="00992F03" w:rsidP="004A7594">
      <w:pPr>
        <w:pStyle w:val="ListParagraph"/>
        <w:numPr>
          <w:ilvl w:val="0"/>
          <w:numId w:val="8"/>
        </w:num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Submit quotation </w:t>
      </w:r>
      <w:r w:rsidR="004A7594" w:rsidRPr="007804FE">
        <w:rPr>
          <w:rFonts w:asciiTheme="minorHAnsi" w:hAnsiTheme="minorHAnsi" w:cstheme="minorHAnsi"/>
          <w:color w:val="000000"/>
        </w:rPr>
        <w:t xml:space="preserve"> and proposal for development of the website </w:t>
      </w:r>
    </w:p>
    <w:p w:rsidR="007804FE" w:rsidRPr="007804FE" w:rsidRDefault="004A7594" w:rsidP="007804FE">
      <w:pPr>
        <w:pStyle w:val="ListParagraph"/>
        <w:numPr>
          <w:ilvl w:val="0"/>
          <w:numId w:val="8"/>
        </w:numPr>
        <w:autoSpaceDE w:val="0"/>
        <w:autoSpaceDN w:val="0"/>
        <w:adjustRightInd w:val="0"/>
        <w:spacing w:after="70"/>
        <w:rPr>
          <w:rFonts w:asciiTheme="minorHAnsi" w:hAnsiTheme="minorHAnsi" w:cstheme="minorHAnsi"/>
          <w:color w:val="000000"/>
        </w:rPr>
      </w:pPr>
      <w:r w:rsidRPr="007804FE">
        <w:rPr>
          <w:rFonts w:asciiTheme="minorHAnsi" w:hAnsiTheme="minorHAnsi" w:cstheme="minorHAnsi"/>
          <w:color w:val="000000"/>
        </w:rPr>
        <w:t>Gather requirements from DDM and DAM</w:t>
      </w:r>
    </w:p>
    <w:p w:rsidR="004A7594" w:rsidRPr="007804FE" w:rsidRDefault="004A7594" w:rsidP="004A7594">
      <w:pPr>
        <w:pStyle w:val="ListParagraph"/>
        <w:numPr>
          <w:ilvl w:val="0"/>
          <w:numId w:val="8"/>
        </w:numPr>
        <w:autoSpaceDE w:val="0"/>
        <w:autoSpaceDN w:val="0"/>
        <w:adjustRightInd w:val="0"/>
        <w:spacing w:after="70"/>
        <w:rPr>
          <w:rFonts w:asciiTheme="minorHAnsi" w:hAnsiTheme="minorHAnsi" w:cstheme="minorHAnsi"/>
          <w:color w:val="000000"/>
        </w:rPr>
      </w:pPr>
      <w:r w:rsidRPr="007804FE">
        <w:rPr>
          <w:rFonts w:asciiTheme="minorHAnsi" w:hAnsiTheme="minorHAnsi" w:cstheme="minorHAnsi"/>
          <w:color w:val="000000"/>
        </w:rPr>
        <w:t xml:space="preserve">Develop layout design of the website </w:t>
      </w:r>
    </w:p>
    <w:p w:rsidR="000E3B0D" w:rsidRPr="007804FE" w:rsidRDefault="004A7594" w:rsidP="000E3B0D">
      <w:pPr>
        <w:pStyle w:val="ListParagraph"/>
        <w:numPr>
          <w:ilvl w:val="0"/>
          <w:numId w:val="8"/>
        </w:numPr>
        <w:autoSpaceDE w:val="0"/>
        <w:autoSpaceDN w:val="0"/>
        <w:adjustRightInd w:val="0"/>
        <w:spacing w:after="70"/>
        <w:rPr>
          <w:rFonts w:asciiTheme="minorHAnsi" w:hAnsiTheme="minorHAnsi" w:cstheme="minorHAnsi"/>
          <w:color w:val="000000"/>
        </w:rPr>
      </w:pPr>
      <w:r w:rsidRPr="007804FE">
        <w:rPr>
          <w:rFonts w:asciiTheme="minorHAnsi" w:hAnsiTheme="minorHAnsi" w:cstheme="minorHAnsi"/>
          <w:color w:val="000000"/>
        </w:rPr>
        <w:t>Develop fully functional website</w:t>
      </w:r>
    </w:p>
    <w:p w:rsidR="004A7594" w:rsidRPr="007804FE" w:rsidRDefault="000E3B0D" w:rsidP="000E3B0D">
      <w:pPr>
        <w:pStyle w:val="ListParagraph"/>
        <w:numPr>
          <w:ilvl w:val="0"/>
          <w:numId w:val="8"/>
        </w:numPr>
        <w:autoSpaceDE w:val="0"/>
        <w:autoSpaceDN w:val="0"/>
        <w:adjustRightInd w:val="0"/>
        <w:spacing w:after="70"/>
        <w:rPr>
          <w:rFonts w:asciiTheme="minorHAnsi" w:hAnsiTheme="minorHAnsi" w:cstheme="minorHAnsi"/>
          <w:color w:val="000000"/>
        </w:rPr>
      </w:pPr>
      <w:r w:rsidRPr="007804FE">
        <w:rPr>
          <w:rFonts w:asciiTheme="minorHAnsi" w:hAnsiTheme="minorHAnsi" w:cstheme="minorHAnsi"/>
        </w:rPr>
        <w:t>Arrange orientation for the users of the website.</w:t>
      </w:r>
    </w:p>
    <w:p w:rsidR="004A7594" w:rsidRPr="007804FE" w:rsidRDefault="004A7594" w:rsidP="004A7594">
      <w:pPr>
        <w:pStyle w:val="ListParagraph"/>
        <w:numPr>
          <w:ilvl w:val="0"/>
          <w:numId w:val="8"/>
        </w:numPr>
        <w:autoSpaceDE w:val="0"/>
        <w:autoSpaceDN w:val="0"/>
        <w:adjustRightInd w:val="0"/>
        <w:spacing w:after="70"/>
        <w:rPr>
          <w:rFonts w:asciiTheme="minorHAnsi" w:hAnsiTheme="minorHAnsi" w:cstheme="minorHAnsi"/>
          <w:color w:val="000000"/>
        </w:rPr>
      </w:pPr>
      <w:r w:rsidRPr="007804FE">
        <w:rPr>
          <w:rFonts w:asciiTheme="minorHAnsi" w:hAnsiTheme="minorHAnsi" w:cstheme="minorHAnsi"/>
          <w:color w:val="000000"/>
        </w:rPr>
        <w:t xml:space="preserve">Host the website </w:t>
      </w:r>
    </w:p>
    <w:p w:rsidR="004A7594" w:rsidRPr="007804FE" w:rsidRDefault="007804FE" w:rsidP="004A7594">
      <w:pPr>
        <w:pStyle w:val="ListParagraph"/>
        <w:numPr>
          <w:ilvl w:val="0"/>
          <w:numId w:val="8"/>
        </w:numPr>
        <w:autoSpaceDE w:val="0"/>
        <w:autoSpaceDN w:val="0"/>
        <w:adjustRightInd w:val="0"/>
        <w:spacing w:after="70"/>
        <w:rPr>
          <w:rFonts w:asciiTheme="minorHAnsi" w:hAnsiTheme="minorHAnsi" w:cstheme="minorHAnsi"/>
          <w:color w:val="000000"/>
        </w:rPr>
      </w:pPr>
      <w:r>
        <w:rPr>
          <w:rFonts w:asciiTheme="minorHAnsi" w:hAnsiTheme="minorHAnsi" w:cstheme="minorHAnsi"/>
          <w:color w:val="000000"/>
        </w:rPr>
        <w:t>M</w:t>
      </w:r>
      <w:r w:rsidR="004A7594" w:rsidRPr="007804FE">
        <w:rPr>
          <w:rFonts w:asciiTheme="minorHAnsi" w:hAnsiTheme="minorHAnsi" w:cstheme="minorHAnsi"/>
          <w:color w:val="000000"/>
        </w:rPr>
        <w:t>aintenance support for 1 year after handing over to DDM and DAM</w:t>
      </w:r>
    </w:p>
    <w:p w:rsidR="004A7594" w:rsidRDefault="004A7594" w:rsidP="004A7594">
      <w:pPr>
        <w:pStyle w:val="ListParagraph"/>
        <w:numPr>
          <w:ilvl w:val="0"/>
          <w:numId w:val="8"/>
        </w:numPr>
        <w:autoSpaceDE w:val="0"/>
        <w:autoSpaceDN w:val="0"/>
        <w:adjustRightInd w:val="0"/>
        <w:spacing w:after="70"/>
        <w:rPr>
          <w:rFonts w:asciiTheme="minorHAnsi" w:hAnsiTheme="minorHAnsi" w:cstheme="minorHAnsi"/>
          <w:color w:val="000000"/>
        </w:rPr>
      </w:pPr>
      <w:r w:rsidRPr="007804FE">
        <w:rPr>
          <w:rFonts w:asciiTheme="minorHAnsi" w:hAnsiTheme="minorHAnsi" w:cstheme="minorHAnsi"/>
          <w:color w:val="000000"/>
        </w:rPr>
        <w:t xml:space="preserve">Minor changes on the website as necessary for 1 year </w:t>
      </w:r>
    </w:p>
    <w:p w:rsidR="007804FE" w:rsidRPr="007804FE" w:rsidRDefault="007804FE" w:rsidP="007804FE">
      <w:pPr>
        <w:pStyle w:val="ListParagraph"/>
        <w:autoSpaceDE w:val="0"/>
        <w:autoSpaceDN w:val="0"/>
        <w:adjustRightInd w:val="0"/>
        <w:spacing w:after="70"/>
        <w:rPr>
          <w:rFonts w:asciiTheme="minorHAnsi" w:hAnsiTheme="minorHAnsi" w:cstheme="minorHAnsi"/>
          <w:color w:val="000000"/>
        </w:rPr>
      </w:pPr>
    </w:p>
    <w:p w:rsidR="007804FE" w:rsidRDefault="007804FE" w:rsidP="00D73490">
      <w:pPr>
        <w:pStyle w:val="Default"/>
        <w:rPr>
          <w:rFonts w:asciiTheme="minorHAnsi" w:hAnsiTheme="minorHAnsi" w:cstheme="minorHAnsi"/>
          <w:b/>
          <w:bCs/>
          <w:sz w:val="20"/>
          <w:szCs w:val="20"/>
        </w:rPr>
      </w:pPr>
    </w:p>
    <w:p w:rsidR="00D73490" w:rsidRDefault="00D73490" w:rsidP="00D73490">
      <w:pPr>
        <w:pStyle w:val="Default"/>
        <w:rPr>
          <w:rFonts w:asciiTheme="minorHAnsi" w:hAnsiTheme="minorHAnsi" w:cstheme="minorHAnsi"/>
          <w:b/>
          <w:bCs/>
          <w:sz w:val="20"/>
          <w:szCs w:val="20"/>
        </w:rPr>
      </w:pPr>
      <w:r w:rsidRPr="007804FE">
        <w:rPr>
          <w:rFonts w:asciiTheme="minorHAnsi" w:hAnsiTheme="minorHAnsi" w:cstheme="minorHAnsi"/>
          <w:b/>
          <w:bCs/>
          <w:sz w:val="20"/>
          <w:szCs w:val="20"/>
        </w:rPr>
        <w:t xml:space="preserve">Methodology: </w:t>
      </w:r>
    </w:p>
    <w:p w:rsidR="007804FE" w:rsidRPr="007804FE" w:rsidRDefault="007804FE" w:rsidP="00D73490">
      <w:pPr>
        <w:pStyle w:val="Default"/>
        <w:rPr>
          <w:rFonts w:asciiTheme="minorHAnsi" w:hAnsiTheme="minorHAnsi" w:cstheme="minorHAnsi"/>
          <w:sz w:val="4"/>
          <w:szCs w:val="20"/>
        </w:rPr>
      </w:pPr>
    </w:p>
    <w:p w:rsidR="00D73490" w:rsidRPr="007804FE" w:rsidRDefault="00D73490" w:rsidP="00D73490">
      <w:pPr>
        <w:spacing w:after="0"/>
        <w:rPr>
          <w:rFonts w:asciiTheme="minorHAnsi" w:hAnsiTheme="minorHAnsi" w:cstheme="minorHAnsi"/>
          <w:sz w:val="20"/>
          <w:szCs w:val="20"/>
        </w:rPr>
      </w:pPr>
      <w:r w:rsidRPr="007804FE">
        <w:rPr>
          <w:rFonts w:asciiTheme="minorHAnsi" w:hAnsiTheme="minorHAnsi" w:cstheme="minorHAnsi"/>
          <w:sz w:val="20"/>
          <w:szCs w:val="20"/>
        </w:rPr>
        <w:t>The consultant will propose the methodology for the development of National Level Information Sharing Platform (GIS and Web based) on Community Risk Assessment (CRA) &amp; Urban Community Risk Assessment (UCRA</w:t>
      </w:r>
      <w:proofErr w:type="gramStart"/>
      <w:r w:rsidRPr="007804FE">
        <w:rPr>
          <w:rFonts w:asciiTheme="minorHAnsi" w:hAnsiTheme="minorHAnsi" w:cstheme="minorHAnsi"/>
          <w:sz w:val="20"/>
          <w:szCs w:val="20"/>
        </w:rPr>
        <w:t>) .</w:t>
      </w:r>
      <w:proofErr w:type="gramEnd"/>
      <w:r w:rsidRPr="007804FE">
        <w:rPr>
          <w:rFonts w:asciiTheme="minorHAnsi" w:hAnsiTheme="minorHAnsi" w:cstheme="minorHAnsi"/>
          <w:sz w:val="20"/>
          <w:szCs w:val="20"/>
        </w:rPr>
        <w:t xml:space="preserve"> However, the website development will build on the expectation of relevant stakeholders involved with CRA/ UCRA process and database management, which include but not limited to the following: </w:t>
      </w:r>
    </w:p>
    <w:p w:rsidR="00D73490" w:rsidRPr="007804FE" w:rsidRDefault="00D73490" w:rsidP="00D73490">
      <w:pPr>
        <w:pStyle w:val="ListParagraph"/>
        <w:numPr>
          <w:ilvl w:val="0"/>
          <w:numId w:val="17"/>
        </w:numPr>
        <w:rPr>
          <w:rFonts w:asciiTheme="minorHAnsi" w:hAnsiTheme="minorHAnsi" w:cstheme="minorHAnsi"/>
        </w:rPr>
      </w:pPr>
      <w:r w:rsidRPr="007804FE">
        <w:rPr>
          <w:rFonts w:asciiTheme="minorHAnsi" w:hAnsiTheme="minorHAnsi" w:cstheme="minorHAnsi"/>
        </w:rPr>
        <w:t xml:space="preserve">A thorough review of the previous website of CDMP, data management and usefulness of the site </w:t>
      </w:r>
    </w:p>
    <w:p w:rsidR="00990A8F" w:rsidRPr="007804FE" w:rsidRDefault="00D73490" w:rsidP="00990A8F">
      <w:pPr>
        <w:pStyle w:val="ListParagraph"/>
        <w:numPr>
          <w:ilvl w:val="0"/>
          <w:numId w:val="17"/>
        </w:numPr>
        <w:rPr>
          <w:rFonts w:asciiTheme="minorHAnsi" w:hAnsiTheme="minorHAnsi" w:cstheme="minorHAnsi"/>
        </w:rPr>
      </w:pPr>
      <w:r w:rsidRPr="007804FE">
        <w:rPr>
          <w:rFonts w:asciiTheme="minorHAnsi" w:hAnsiTheme="minorHAnsi" w:cstheme="minorHAnsi"/>
        </w:rPr>
        <w:t>Capture the learning’s, recommendations  of the involved stakeholders by using KIIs, FGDs etc. whil</w:t>
      </w:r>
      <w:r w:rsidR="00990A8F" w:rsidRPr="007804FE">
        <w:rPr>
          <w:rFonts w:asciiTheme="minorHAnsi" w:hAnsiTheme="minorHAnsi" w:cstheme="minorHAnsi"/>
        </w:rPr>
        <w:t xml:space="preserve">e respondents were </w:t>
      </w:r>
      <w:r w:rsidRPr="007804FE">
        <w:rPr>
          <w:rFonts w:asciiTheme="minorHAnsi" w:hAnsiTheme="minorHAnsi" w:cstheme="minorHAnsi"/>
        </w:rPr>
        <w:t>involved individual and organizations incl</w:t>
      </w:r>
      <w:r w:rsidR="00990A8F" w:rsidRPr="007804FE">
        <w:rPr>
          <w:rFonts w:asciiTheme="minorHAnsi" w:hAnsiTheme="minorHAnsi" w:cstheme="minorHAnsi"/>
        </w:rPr>
        <w:t>uding Government, INGO’s/ NGO’s</w:t>
      </w:r>
      <w:r w:rsidRPr="007804FE">
        <w:rPr>
          <w:rFonts w:asciiTheme="minorHAnsi" w:hAnsiTheme="minorHAnsi" w:cstheme="minorHAnsi"/>
        </w:rPr>
        <w:t xml:space="preserve">. </w:t>
      </w:r>
    </w:p>
    <w:p w:rsidR="00990A8F" w:rsidRPr="007804FE" w:rsidRDefault="00D73490" w:rsidP="00990A8F">
      <w:pPr>
        <w:pStyle w:val="ListParagraph"/>
        <w:numPr>
          <w:ilvl w:val="0"/>
          <w:numId w:val="17"/>
        </w:numPr>
        <w:rPr>
          <w:rFonts w:asciiTheme="minorHAnsi" w:hAnsiTheme="minorHAnsi" w:cstheme="minorHAnsi"/>
        </w:rPr>
      </w:pPr>
      <w:r w:rsidRPr="007804FE">
        <w:rPr>
          <w:rFonts w:asciiTheme="minorHAnsi" w:hAnsiTheme="minorHAnsi" w:cstheme="minorHAnsi"/>
        </w:rPr>
        <w:t>Along with existing stakeholders, either national or international; it will try to capture the expert opinions of the civi</w:t>
      </w:r>
      <w:r w:rsidR="00990A8F" w:rsidRPr="007804FE">
        <w:rPr>
          <w:rFonts w:asciiTheme="minorHAnsi" w:hAnsiTheme="minorHAnsi" w:cstheme="minorHAnsi"/>
        </w:rPr>
        <w:t xml:space="preserve">l society actors were  involved with </w:t>
      </w:r>
      <w:r w:rsidRPr="007804FE">
        <w:rPr>
          <w:rFonts w:asciiTheme="minorHAnsi" w:hAnsiTheme="minorHAnsi" w:cstheme="minorHAnsi"/>
        </w:rPr>
        <w:t xml:space="preserve">and can </w:t>
      </w:r>
      <w:r w:rsidR="00990A8F" w:rsidRPr="007804FE">
        <w:rPr>
          <w:rFonts w:asciiTheme="minorHAnsi" w:hAnsiTheme="minorHAnsi" w:cstheme="minorHAnsi"/>
        </w:rPr>
        <w:t xml:space="preserve"> suggest in developing the website</w:t>
      </w:r>
    </w:p>
    <w:p w:rsidR="00D73490" w:rsidRPr="007804FE" w:rsidRDefault="00990A8F" w:rsidP="00990A8F">
      <w:pPr>
        <w:pStyle w:val="ListParagraph"/>
        <w:numPr>
          <w:ilvl w:val="0"/>
          <w:numId w:val="17"/>
        </w:numPr>
        <w:rPr>
          <w:rFonts w:asciiTheme="minorHAnsi" w:hAnsiTheme="minorHAnsi" w:cstheme="minorHAnsi"/>
        </w:rPr>
      </w:pPr>
      <w:r w:rsidRPr="007804FE">
        <w:rPr>
          <w:rFonts w:asciiTheme="minorHAnsi" w:hAnsiTheme="minorHAnsi" w:cstheme="minorHAnsi"/>
        </w:rPr>
        <w:t>Validate the draft</w:t>
      </w:r>
      <w:r w:rsidRPr="007804FE">
        <w:rPr>
          <w:rFonts w:asciiTheme="minorHAnsi" w:hAnsiTheme="minorHAnsi" w:cstheme="minorHAnsi"/>
          <w:color w:val="000000"/>
        </w:rPr>
        <w:t xml:space="preserve"> website to DDM and DAM at the end of the development for incorporation of comments</w:t>
      </w:r>
      <w:r w:rsidRPr="007804FE">
        <w:rPr>
          <w:rFonts w:asciiTheme="minorHAnsi" w:hAnsiTheme="minorHAnsi" w:cstheme="minorHAnsi"/>
        </w:rPr>
        <w:t xml:space="preserve"> through a consultation workshop</w:t>
      </w:r>
      <w:r w:rsidR="00D73490" w:rsidRPr="007804FE">
        <w:rPr>
          <w:rFonts w:asciiTheme="minorHAnsi" w:hAnsiTheme="minorHAnsi" w:cstheme="minorHAnsi"/>
        </w:rPr>
        <w:t xml:space="preserve">. </w:t>
      </w:r>
    </w:p>
    <w:p w:rsidR="00D73490" w:rsidRPr="007804FE" w:rsidRDefault="00990A8F" w:rsidP="00990A8F">
      <w:pPr>
        <w:pStyle w:val="ListParagraph"/>
        <w:numPr>
          <w:ilvl w:val="0"/>
          <w:numId w:val="17"/>
        </w:numPr>
        <w:rPr>
          <w:rFonts w:asciiTheme="minorHAnsi" w:hAnsiTheme="minorHAnsi" w:cstheme="minorHAnsi"/>
        </w:rPr>
      </w:pPr>
      <w:r w:rsidRPr="007804FE">
        <w:rPr>
          <w:rFonts w:asciiTheme="minorHAnsi" w:hAnsiTheme="minorHAnsi" w:cstheme="minorHAnsi"/>
        </w:rPr>
        <w:t xml:space="preserve">Handed over the final </w:t>
      </w:r>
      <w:r w:rsidRPr="007804FE">
        <w:rPr>
          <w:rFonts w:asciiTheme="minorHAnsi" w:hAnsiTheme="minorHAnsi" w:cstheme="minorHAnsi"/>
          <w:color w:val="000000"/>
        </w:rPr>
        <w:t xml:space="preserve">functional website </w:t>
      </w:r>
    </w:p>
    <w:p w:rsidR="004A7594" w:rsidRPr="007804FE" w:rsidRDefault="004A7594" w:rsidP="004A7594">
      <w:pPr>
        <w:pStyle w:val="ListParagraph"/>
        <w:autoSpaceDE w:val="0"/>
        <w:autoSpaceDN w:val="0"/>
        <w:adjustRightInd w:val="0"/>
        <w:spacing w:after="70"/>
        <w:rPr>
          <w:rFonts w:asciiTheme="minorHAnsi" w:hAnsiTheme="minorHAnsi" w:cstheme="minorHAnsi"/>
          <w:color w:val="000000"/>
          <w:sz w:val="6"/>
        </w:rPr>
      </w:pPr>
    </w:p>
    <w:p w:rsidR="004A7594" w:rsidRPr="007804FE" w:rsidRDefault="004A7594" w:rsidP="004A7594">
      <w:pPr>
        <w:autoSpaceDE w:val="0"/>
        <w:autoSpaceDN w:val="0"/>
        <w:adjustRightInd w:val="0"/>
        <w:spacing w:after="68"/>
        <w:rPr>
          <w:rFonts w:asciiTheme="minorHAnsi" w:hAnsiTheme="minorHAnsi" w:cstheme="minorHAnsi"/>
          <w:b/>
          <w:bCs/>
          <w:color w:val="000000"/>
          <w:sz w:val="20"/>
          <w:szCs w:val="20"/>
        </w:rPr>
      </w:pPr>
      <w:r w:rsidRPr="007804FE">
        <w:rPr>
          <w:rFonts w:asciiTheme="minorHAnsi" w:hAnsiTheme="minorHAnsi" w:cstheme="minorHAnsi"/>
          <w:b/>
          <w:bCs/>
          <w:color w:val="000000"/>
          <w:sz w:val="20"/>
          <w:szCs w:val="20"/>
        </w:rPr>
        <w:t xml:space="preserve">  </w:t>
      </w:r>
      <w:r w:rsidR="007804FE" w:rsidRPr="007804FE">
        <w:rPr>
          <w:rFonts w:asciiTheme="minorHAnsi" w:hAnsiTheme="minorHAnsi" w:cstheme="minorHAnsi"/>
          <w:b/>
          <w:bCs/>
          <w:color w:val="000000"/>
          <w:sz w:val="20"/>
          <w:szCs w:val="20"/>
        </w:rPr>
        <w:t>Deliverables:</w:t>
      </w:r>
    </w:p>
    <w:p w:rsidR="00992F03" w:rsidRDefault="004A7594" w:rsidP="00992F03">
      <w:pPr>
        <w:pStyle w:val="ListParagraph"/>
        <w:numPr>
          <w:ilvl w:val="0"/>
          <w:numId w:val="18"/>
        </w:numPr>
        <w:autoSpaceDE w:val="0"/>
        <w:autoSpaceDN w:val="0"/>
        <w:adjustRightInd w:val="0"/>
        <w:rPr>
          <w:rFonts w:asciiTheme="minorHAnsi" w:hAnsiTheme="minorHAnsi" w:cstheme="minorHAnsi"/>
          <w:color w:val="000000"/>
        </w:rPr>
      </w:pPr>
      <w:r w:rsidRPr="00992F03">
        <w:rPr>
          <w:rFonts w:asciiTheme="minorHAnsi" w:hAnsiTheme="minorHAnsi" w:cstheme="minorHAnsi"/>
          <w:color w:val="000000"/>
        </w:rPr>
        <w:t>Detailed Proposal</w:t>
      </w:r>
      <w:r w:rsidR="00992F03">
        <w:rPr>
          <w:rFonts w:asciiTheme="minorHAnsi" w:hAnsiTheme="minorHAnsi" w:cstheme="minorHAnsi"/>
          <w:color w:val="000000"/>
        </w:rPr>
        <w:t>;</w:t>
      </w:r>
    </w:p>
    <w:p w:rsidR="00992F03" w:rsidRDefault="004A7594" w:rsidP="00992F03">
      <w:pPr>
        <w:pStyle w:val="ListParagraph"/>
        <w:numPr>
          <w:ilvl w:val="0"/>
          <w:numId w:val="18"/>
        </w:numPr>
        <w:autoSpaceDE w:val="0"/>
        <w:autoSpaceDN w:val="0"/>
        <w:adjustRightInd w:val="0"/>
        <w:rPr>
          <w:rFonts w:asciiTheme="minorHAnsi" w:hAnsiTheme="minorHAnsi" w:cstheme="minorHAnsi"/>
          <w:color w:val="000000"/>
        </w:rPr>
      </w:pPr>
      <w:r w:rsidRPr="00992F03">
        <w:rPr>
          <w:rFonts w:asciiTheme="minorHAnsi" w:hAnsiTheme="minorHAnsi" w:cstheme="minorHAnsi"/>
          <w:color w:val="000000"/>
        </w:rPr>
        <w:t>Detailed presentation</w:t>
      </w:r>
      <w:r w:rsidR="00992F03">
        <w:rPr>
          <w:rFonts w:asciiTheme="minorHAnsi" w:hAnsiTheme="minorHAnsi" w:cstheme="minorHAnsi"/>
          <w:color w:val="000000"/>
        </w:rPr>
        <w:t xml:space="preserve"> to be made as specified below :</w:t>
      </w:r>
    </w:p>
    <w:p w:rsidR="00992F03" w:rsidRDefault="004A7594" w:rsidP="00992F03">
      <w:pPr>
        <w:pStyle w:val="ListParagraph"/>
        <w:numPr>
          <w:ilvl w:val="0"/>
          <w:numId w:val="19"/>
        </w:numPr>
        <w:autoSpaceDE w:val="0"/>
        <w:autoSpaceDN w:val="0"/>
        <w:adjustRightInd w:val="0"/>
        <w:rPr>
          <w:rFonts w:asciiTheme="minorHAnsi" w:hAnsiTheme="minorHAnsi" w:cstheme="minorHAnsi"/>
          <w:color w:val="000000"/>
        </w:rPr>
      </w:pPr>
      <w:r w:rsidRPr="00992F03">
        <w:rPr>
          <w:rFonts w:asciiTheme="minorHAnsi" w:hAnsiTheme="minorHAnsi" w:cstheme="minorHAnsi"/>
          <w:color w:val="000000"/>
        </w:rPr>
        <w:t>This presentation must include functions and other applications of the website</w:t>
      </w:r>
      <w:r w:rsidR="007654B8">
        <w:rPr>
          <w:rFonts w:asciiTheme="minorHAnsi" w:hAnsiTheme="minorHAnsi" w:cstheme="minorHAnsi"/>
          <w:color w:val="000000"/>
        </w:rPr>
        <w:t>;</w:t>
      </w:r>
    </w:p>
    <w:p w:rsidR="00992F03" w:rsidRDefault="004A7594" w:rsidP="00992F03">
      <w:pPr>
        <w:pStyle w:val="ListParagraph"/>
        <w:numPr>
          <w:ilvl w:val="0"/>
          <w:numId w:val="19"/>
        </w:numPr>
        <w:autoSpaceDE w:val="0"/>
        <w:autoSpaceDN w:val="0"/>
        <w:adjustRightInd w:val="0"/>
        <w:rPr>
          <w:rFonts w:asciiTheme="minorHAnsi" w:hAnsiTheme="minorHAnsi" w:cstheme="minorHAnsi"/>
          <w:color w:val="000000"/>
        </w:rPr>
      </w:pPr>
      <w:r w:rsidRPr="00992F03">
        <w:rPr>
          <w:rFonts w:asciiTheme="minorHAnsi" w:hAnsiTheme="minorHAnsi" w:cstheme="minorHAnsi"/>
          <w:color w:val="000000"/>
        </w:rPr>
        <w:t>Website layout design</w:t>
      </w:r>
      <w:r w:rsidR="007654B8">
        <w:rPr>
          <w:rFonts w:asciiTheme="minorHAnsi" w:hAnsiTheme="minorHAnsi" w:cstheme="minorHAnsi"/>
          <w:color w:val="000000"/>
        </w:rPr>
        <w:t>;</w:t>
      </w:r>
      <w:r w:rsidRPr="00992F03">
        <w:rPr>
          <w:rFonts w:asciiTheme="minorHAnsi" w:hAnsiTheme="minorHAnsi" w:cstheme="minorHAnsi"/>
          <w:color w:val="000000"/>
        </w:rPr>
        <w:t xml:space="preserve"> </w:t>
      </w:r>
    </w:p>
    <w:p w:rsidR="007654B8" w:rsidRDefault="000E3B0D" w:rsidP="007654B8">
      <w:pPr>
        <w:pStyle w:val="ListParagraph"/>
        <w:numPr>
          <w:ilvl w:val="0"/>
          <w:numId w:val="20"/>
        </w:numPr>
        <w:autoSpaceDE w:val="0"/>
        <w:autoSpaceDN w:val="0"/>
        <w:adjustRightInd w:val="0"/>
        <w:rPr>
          <w:rFonts w:asciiTheme="minorHAnsi" w:hAnsiTheme="minorHAnsi" w:cstheme="minorHAnsi"/>
          <w:color w:val="000000"/>
        </w:rPr>
      </w:pPr>
      <w:r w:rsidRPr="007654B8">
        <w:rPr>
          <w:rFonts w:asciiTheme="minorHAnsi" w:hAnsiTheme="minorHAnsi" w:cstheme="minorHAnsi"/>
          <w:color w:val="000000"/>
        </w:rPr>
        <w:t>Present draft website to DDM and DAM</w:t>
      </w:r>
      <w:r w:rsidR="004A7594" w:rsidRPr="007654B8">
        <w:rPr>
          <w:rFonts w:asciiTheme="minorHAnsi" w:hAnsiTheme="minorHAnsi" w:cstheme="minorHAnsi"/>
          <w:color w:val="000000"/>
        </w:rPr>
        <w:t xml:space="preserve"> at the end of the development for incorporation of comments</w:t>
      </w:r>
      <w:r w:rsidR="007654B8">
        <w:rPr>
          <w:rFonts w:asciiTheme="minorHAnsi" w:hAnsiTheme="minorHAnsi" w:cstheme="minorHAnsi"/>
          <w:color w:val="000000"/>
        </w:rPr>
        <w:t>;</w:t>
      </w:r>
    </w:p>
    <w:p w:rsidR="007654B8" w:rsidRDefault="004A7594" w:rsidP="007654B8">
      <w:pPr>
        <w:pStyle w:val="ListParagraph"/>
        <w:numPr>
          <w:ilvl w:val="0"/>
          <w:numId w:val="20"/>
        </w:numPr>
        <w:autoSpaceDE w:val="0"/>
        <w:autoSpaceDN w:val="0"/>
        <w:adjustRightInd w:val="0"/>
        <w:rPr>
          <w:rFonts w:asciiTheme="minorHAnsi" w:hAnsiTheme="minorHAnsi" w:cstheme="minorHAnsi"/>
          <w:color w:val="000000"/>
        </w:rPr>
      </w:pPr>
      <w:r w:rsidRPr="007654B8">
        <w:rPr>
          <w:rFonts w:asciiTheme="minorHAnsi" w:hAnsiTheme="minorHAnsi" w:cstheme="minorHAnsi"/>
          <w:color w:val="000000"/>
        </w:rPr>
        <w:t>Produce fully functional final website</w:t>
      </w:r>
      <w:r w:rsidR="007654B8">
        <w:rPr>
          <w:rFonts w:asciiTheme="minorHAnsi" w:hAnsiTheme="minorHAnsi" w:cstheme="minorHAnsi"/>
          <w:color w:val="000000"/>
        </w:rPr>
        <w:t>;</w:t>
      </w:r>
      <w:r w:rsidRPr="007654B8">
        <w:rPr>
          <w:rFonts w:asciiTheme="minorHAnsi" w:hAnsiTheme="minorHAnsi" w:cstheme="minorHAnsi"/>
          <w:color w:val="000000"/>
        </w:rPr>
        <w:t xml:space="preserve"> </w:t>
      </w:r>
    </w:p>
    <w:p w:rsidR="007654B8" w:rsidRDefault="004A7594" w:rsidP="007654B8">
      <w:pPr>
        <w:pStyle w:val="ListParagraph"/>
        <w:numPr>
          <w:ilvl w:val="0"/>
          <w:numId w:val="20"/>
        </w:numPr>
        <w:autoSpaceDE w:val="0"/>
        <w:autoSpaceDN w:val="0"/>
        <w:adjustRightInd w:val="0"/>
        <w:rPr>
          <w:rFonts w:asciiTheme="minorHAnsi" w:hAnsiTheme="minorHAnsi" w:cstheme="minorHAnsi"/>
          <w:color w:val="000000"/>
        </w:rPr>
      </w:pPr>
      <w:r w:rsidRPr="007654B8">
        <w:rPr>
          <w:rFonts w:asciiTheme="minorHAnsi" w:hAnsiTheme="minorHAnsi" w:cstheme="minorHAnsi"/>
          <w:color w:val="000000"/>
        </w:rPr>
        <w:t>Host the website</w:t>
      </w:r>
      <w:r w:rsidR="007654B8">
        <w:rPr>
          <w:rFonts w:asciiTheme="minorHAnsi" w:hAnsiTheme="minorHAnsi" w:cstheme="minorHAnsi"/>
          <w:color w:val="000000"/>
        </w:rPr>
        <w:t>;</w:t>
      </w:r>
      <w:r w:rsidRPr="007654B8">
        <w:rPr>
          <w:rFonts w:asciiTheme="minorHAnsi" w:hAnsiTheme="minorHAnsi" w:cstheme="minorHAnsi"/>
          <w:color w:val="000000"/>
        </w:rPr>
        <w:t xml:space="preserve"> </w:t>
      </w:r>
    </w:p>
    <w:p w:rsidR="007654B8" w:rsidRPr="007654B8" w:rsidRDefault="000E3B0D" w:rsidP="007654B8">
      <w:pPr>
        <w:pStyle w:val="ListParagraph"/>
        <w:numPr>
          <w:ilvl w:val="0"/>
          <w:numId w:val="20"/>
        </w:numPr>
        <w:autoSpaceDE w:val="0"/>
        <w:autoSpaceDN w:val="0"/>
        <w:adjustRightInd w:val="0"/>
        <w:rPr>
          <w:rFonts w:asciiTheme="minorHAnsi" w:hAnsiTheme="minorHAnsi" w:cstheme="minorHAnsi"/>
          <w:color w:val="000000"/>
        </w:rPr>
      </w:pPr>
      <w:r w:rsidRPr="007654B8">
        <w:rPr>
          <w:rFonts w:asciiTheme="minorHAnsi" w:hAnsiTheme="minorHAnsi" w:cstheme="minorHAnsi"/>
        </w:rPr>
        <w:t>Linking the website with DDM website in consultation with DDM focal person</w:t>
      </w:r>
      <w:r w:rsidR="007654B8">
        <w:rPr>
          <w:rFonts w:asciiTheme="minorHAnsi" w:hAnsiTheme="minorHAnsi" w:cstheme="minorHAnsi"/>
        </w:rPr>
        <w:t>;</w:t>
      </w:r>
    </w:p>
    <w:p w:rsidR="007654B8" w:rsidRPr="007654B8" w:rsidRDefault="007654B8" w:rsidP="007654B8">
      <w:pPr>
        <w:pStyle w:val="ListParagraph"/>
        <w:numPr>
          <w:ilvl w:val="0"/>
          <w:numId w:val="20"/>
        </w:numPr>
        <w:autoSpaceDE w:val="0"/>
        <w:autoSpaceDN w:val="0"/>
        <w:adjustRightInd w:val="0"/>
        <w:rPr>
          <w:rFonts w:asciiTheme="minorHAnsi" w:hAnsiTheme="minorHAnsi" w:cstheme="minorHAnsi"/>
          <w:color w:val="000000"/>
        </w:rPr>
      </w:pPr>
      <w:r>
        <w:rPr>
          <w:rFonts w:asciiTheme="minorHAnsi" w:hAnsiTheme="minorHAnsi" w:cstheme="minorHAnsi"/>
        </w:rPr>
        <w:t>Provide orientation to the users</w:t>
      </w:r>
    </w:p>
    <w:p w:rsidR="007654B8" w:rsidRDefault="004A7594" w:rsidP="007654B8">
      <w:pPr>
        <w:pStyle w:val="ListParagraph"/>
        <w:numPr>
          <w:ilvl w:val="0"/>
          <w:numId w:val="20"/>
        </w:numPr>
        <w:autoSpaceDE w:val="0"/>
        <w:autoSpaceDN w:val="0"/>
        <w:adjustRightInd w:val="0"/>
        <w:rPr>
          <w:rFonts w:asciiTheme="minorHAnsi" w:hAnsiTheme="minorHAnsi" w:cstheme="minorHAnsi"/>
          <w:color w:val="000000"/>
        </w:rPr>
      </w:pPr>
      <w:r w:rsidRPr="007654B8">
        <w:rPr>
          <w:rFonts w:asciiTheme="minorHAnsi" w:hAnsiTheme="minorHAnsi" w:cstheme="minorHAnsi"/>
          <w:color w:val="000000"/>
        </w:rPr>
        <w:t>Accommodate minor change</w:t>
      </w:r>
      <w:r w:rsidR="007654B8">
        <w:rPr>
          <w:rFonts w:asciiTheme="minorHAnsi" w:hAnsiTheme="minorHAnsi" w:cstheme="minorHAnsi"/>
          <w:color w:val="000000"/>
        </w:rPr>
        <w:t>s during the contract period;</w:t>
      </w:r>
    </w:p>
    <w:p w:rsidR="007D5B40" w:rsidRPr="007654B8" w:rsidRDefault="004A7594" w:rsidP="007654B8">
      <w:pPr>
        <w:pStyle w:val="ListParagraph"/>
        <w:numPr>
          <w:ilvl w:val="0"/>
          <w:numId w:val="20"/>
        </w:numPr>
        <w:autoSpaceDE w:val="0"/>
        <w:autoSpaceDN w:val="0"/>
        <w:adjustRightInd w:val="0"/>
        <w:rPr>
          <w:rFonts w:asciiTheme="minorHAnsi" w:hAnsiTheme="minorHAnsi" w:cstheme="minorHAnsi"/>
          <w:color w:val="000000"/>
        </w:rPr>
      </w:pPr>
      <w:r w:rsidRPr="007654B8">
        <w:rPr>
          <w:rFonts w:asciiTheme="minorHAnsi" w:hAnsiTheme="minorHAnsi" w:cstheme="minorHAnsi"/>
          <w:color w:val="000000"/>
        </w:rPr>
        <w:t>Provide best and creati</w:t>
      </w:r>
      <w:r w:rsidR="007654B8">
        <w:rPr>
          <w:rFonts w:asciiTheme="minorHAnsi" w:hAnsiTheme="minorHAnsi" w:cstheme="minorHAnsi"/>
          <w:color w:val="000000"/>
        </w:rPr>
        <w:t>ve ideas to enhance the website;</w:t>
      </w:r>
    </w:p>
    <w:p w:rsidR="007804FE" w:rsidRPr="007804FE" w:rsidRDefault="007804FE" w:rsidP="007804FE">
      <w:pPr>
        <w:pStyle w:val="BodyText"/>
        <w:spacing w:after="0" w:line="240" w:lineRule="auto"/>
        <w:ind w:left="720"/>
        <w:jc w:val="both"/>
        <w:rPr>
          <w:rFonts w:asciiTheme="minorHAnsi" w:hAnsiTheme="minorHAnsi" w:cstheme="minorHAnsi"/>
          <w:sz w:val="4"/>
        </w:rPr>
      </w:pPr>
    </w:p>
    <w:p w:rsidR="00953C7B" w:rsidRDefault="00953C7B" w:rsidP="00953C7B">
      <w:pPr>
        <w:pStyle w:val="Default"/>
        <w:rPr>
          <w:rFonts w:asciiTheme="minorHAnsi" w:hAnsiTheme="minorHAnsi" w:cstheme="minorHAnsi"/>
          <w:b/>
          <w:bCs/>
          <w:sz w:val="20"/>
          <w:szCs w:val="20"/>
        </w:rPr>
      </w:pPr>
      <w:r w:rsidRPr="007804FE">
        <w:rPr>
          <w:rFonts w:asciiTheme="minorHAnsi" w:hAnsiTheme="minorHAnsi" w:cstheme="minorHAnsi"/>
          <w:b/>
          <w:bCs/>
          <w:sz w:val="20"/>
          <w:szCs w:val="20"/>
        </w:rPr>
        <w:t xml:space="preserve">Responsibility: </w:t>
      </w:r>
    </w:p>
    <w:p w:rsidR="007804FE" w:rsidRPr="007804FE" w:rsidRDefault="007804FE" w:rsidP="00953C7B">
      <w:pPr>
        <w:pStyle w:val="Default"/>
        <w:rPr>
          <w:rFonts w:asciiTheme="minorHAnsi" w:hAnsiTheme="minorHAnsi" w:cstheme="minorHAnsi"/>
          <w:sz w:val="6"/>
          <w:szCs w:val="20"/>
        </w:rPr>
      </w:pPr>
    </w:p>
    <w:p w:rsidR="00953C7B" w:rsidRPr="007804FE" w:rsidRDefault="00953C7B" w:rsidP="00953C7B">
      <w:pPr>
        <w:pStyle w:val="BodyText"/>
        <w:spacing w:after="0" w:line="240" w:lineRule="auto"/>
        <w:ind w:left="0"/>
        <w:jc w:val="both"/>
        <w:rPr>
          <w:rFonts w:asciiTheme="minorHAnsi" w:hAnsiTheme="minorHAnsi" w:cstheme="minorHAnsi"/>
        </w:rPr>
      </w:pPr>
      <w:r w:rsidRPr="007804FE">
        <w:rPr>
          <w:rFonts w:asciiTheme="minorHAnsi" w:hAnsiTheme="minorHAnsi" w:cstheme="minorHAnsi"/>
        </w:rPr>
        <w:t>The consultant/firm will maintain all kinds of confidentiality of information and shall maintain the data pr</w:t>
      </w:r>
      <w:r w:rsidR="007D5B40" w:rsidRPr="007804FE">
        <w:rPr>
          <w:rFonts w:asciiTheme="minorHAnsi" w:hAnsiTheme="minorHAnsi" w:cstheme="minorHAnsi"/>
        </w:rPr>
        <w:t>otection rights of DAM and DDM. DAM</w:t>
      </w:r>
      <w:r w:rsidRPr="007804FE">
        <w:rPr>
          <w:rFonts w:asciiTheme="minorHAnsi" w:hAnsiTheme="minorHAnsi" w:cstheme="minorHAnsi"/>
        </w:rPr>
        <w:t xml:space="preserve"> will provide technical</w:t>
      </w:r>
      <w:r w:rsidR="007D5B40" w:rsidRPr="007804FE">
        <w:rPr>
          <w:rFonts w:asciiTheme="minorHAnsi" w:hAnsiTheme="minorHAnsi" w:cstheme="minorHAnsi"/>
        </w:rPr>
        <w:t xml:space="preserve"> support in developing the website</w:t>
      </w:r>
      <w:r w:rsidRPr="007804FE">
        <w:rPr>
          <w:rFonts w:asciiTheme="minorHAnsi" w:hAnsiTheme="minorHAnsi" w:cstheme="minorHAnsi"/>
        </w:rPr>
        <w:t xml:space="preserve"> </w:t>
      </w:r>
      <w:r w:rsidR="007D5B40" w:rsidRPr="007804FE">
        <w:rPr>
          <w:rFonts w:asciiTheme="minorHAnsi" w:hAnsiTheme="minorHAnsi" w:cstheme="minorHAnsi"/>
        </w:rPr>
        <w:t xml:space="preserve">to bring it multi stakeholders useable. </w:t>
      </w:r>
      <w:r w:rsidRPr="007804FE">
        <w:rPr>
          <w:rFonts w:asciiTheme="minorHAnsi" w:hAnsiTheme="minorHAnsi" w:cstheme="minorHAnsi"/>
        </w:rPr>
        <w:t>The consultant/firm will get supp</w:t>
      </w:r>
      <w:r w:rsidR="007D5B40" w:rsidRPr="007804FE">
        <w:rPr>
          <w:rFonts w:asciiTheme="minorHAnsi" w:hAnsiTheme="minorHAnsi" w:cstheme="minorHAnsi"/>
        </w:rPr>
        <w:t>ort to have the relevant CRA profiles</w:t>
      </w:r>
      <w:r w:rsidRPr="007804FE">
        <w:rPr>
          <w:rFonts w:asciiTheme="minorHAnsi" w:hAnsiTheme="minorHAnsi" w:cstheme="minorHAnsi"/>
        </w:rPr>
        <w:t>, docu</w:t>
      </w:r>
      <w:r w:rsidR="007D5B40" w:rsidRPr="007804FE">
        <w:rPr>
          <w:rFonts w:asciiTheme="minorHAnsi" w:hAnsiTheme="minorHAnsi" w:cstheme="minorHAnsi"/>
        </w:rPr>
        <w:t>ments related with this assignment</w:t>
      </w:r>
      <w:r w:rsidRPr="007804FE">
        <w:rPr>
          <w:rFonts w:asciiTheme="minorHAnsi" w:hAnsiTheme="minorHAnsi" w:cstheme="minorHAnsi"/>
        </w:rPr>
        <w:t>. In addition, support will be provided to the consultant/firm to meet the relevant individuals,</w:t>
      </w:r>
      <w:r w:rsidR="007D5B40" w:rsidRPr="007804FE">
        <w:rPr>
          <w:rFonts w:asciiTheme="minorHAnsi" w:hAnsiTheme="minorHAnsi" w:cstheme="minorHAnsi"/>
        </w:rPr>
        <w:t xml:space="preserve"> organizations to be discussed along</w:t>
      </w:r>
      <w:r w:rsidRPr="007804FE">
        <w:rPr>
          <w:rFonts w:asciiTheme="minorHAnsi" w:hAnsiTheme="minorHAnsi" w:cstheme="minorHAnsi"/>
        </w:rPr>
        <w:t xml:space="preserve"> with orga</w:t>
      </w:r>
      <w:r w:rsidR="007D5B40" w:rsidRPr="007804FE">
        <w:rPr>
          <w:rFonts w:asciiTheme="minorHAnsi" w:hAnsiTheme="minorHAnsi" w:cstheme="minorHAnsi"/>
        </w:rPr>
        <w:t>nizing the orientation session</w:t>
      </w:r>
      <w:r w:rsidRPr="007804FE">
        <w:rPr>
          <w:rFonts w:asciiTheme="minorHAnsi" w:hAnsiTheme="minorHAnsi" w:cstheme="minorHAnsi"/>
        </w:rPr>
        <w:t xml:space="preserve">. However, the consultant/firm </w:t>
      </w:r>
      <w:r w:rsidR="007D5B40" w:rsidRPr="007804FE">
        <w:rPr>
          <w:rFonts w:asciiTheme="minorHAnsi" w:hAnsiTheme="minorHAnsi" w:cstheme="minorHAnsi"/>
        </w:rPr>
        <w:t>needs</w:t>
      </w:r>
      <w:r w:rsidRPr="007804FE">
        <w:rPr>
          <w:rFonts w:asciiTheme="minorHAnsi" w:hAnsiTheme="minorHAnsi" w:cstheme="minorHAnsi"/>
        </w:rPr>
        <w:t xml:space="preserve"> to meet the deadline.</w:t>
      </w:r>
    </w:p>
    <w:p w:rsidR="000E3B0D" w:rsidRPr="007804FE" w:rsidRDefault="000E3B0D" w:rsidP="000E3B0D">
      <w:pPr>
        <w:pStyle w:val="BodyText"/>
        <w:spacing w:after="0" w:line="240" w:lineRule="auto"/>
        <w:ind w:left="0"/>
        <w:jc w:val="both"/>
        <w:rPr>
          <w:rFonts w:asciiTheme="minorHAnsi" w:hAnsiTheme="minorHAnsi" w:cstheme="minorHAnsi"/>
          <w:color w:val="000000"/>
          <w:sz w:val="4"/>
        </w:rPr>
      </w:pPr>
    </w:p>
    <w:p w:rsidR="00D3716E" w:rsidRPr="007804FE" w:rsidRDefault="007D5B40" w:rsidP="00D3716E">
      <w:pPr>
        <w:pStyle w:val="Default"/>
        <w:rPr>
          <w:rFonts w:asciiTheme="minorHAnsi" w:hAnsiTheme="minorHAnsi" w:cstheme="minorHAnsi"/>
          <w:sz w:val="20"/>
          <w:szCs w:val="20"/>
        </w:rPr>
      </w:pPr>
      <w:r w:rsidRPr="007804FE">
        <w:rPr>
          <w:rFonts w:asciiTheme="minorHAnsi" w:hAnsiTheme="minorHAnsi" w:cstheme="minorHAnsi"/>
          <w:b/>
          <w:bCs/>
          <w:sz w:val="20"/>
          <w:szCs w:val="20"/>
        </w:rPr>
        <w:t xml:space="preserve">Financial Arrangement: </w:t>
      </w:r>
    </w:p>
    <w:p w:rsidR="00D3716E" w:rsidRPr="007804FE" w:rsidRDefault="007D5B40" w:rsidP="00D3716E">
      <w:pPr>
        <w:pStyle w:val="Default"/>
        <w:numPr>
          <w:ilvl w:val="0"/>
          <w:numId w:val="14"/>
        </w:numPr>
        <w:rPr>
          <w:rFonts w:asciiTheme="minorHAnsi" w:hAnsiTheme="minorHAnsi" w:cstheme="minorHAnsi"/>
          <w:sz w:val="20"/>
          <w:szCs w:val="20"/>
        </w:rPr>
      </w:pPr>
      <w:r w:rsidRPr="007804FE">
        <w:rPr>
          <w:rFonts w:asciiTheme="minorHAnsi" w:hAnsiTheme="minorHAnsi" w:cstheme="minorHAnsi"/>
          <w:sz w:val="20"/>
          <w:szCs w:val="20"/>
        </w:rPr>
        <w:t xml:space="preserve">The Service Provider shall receive 40% as signing amount after submission of agreed assessment design and work plan; </w:t>
      </w:r>
    </w:p>
    <w:p w:rsidR="00D3716E" w:rsidRPr="007804FE" w:rsidRDefault="007D5B40" w:rsidP="00D3716E">
      <w:pPr>
        <w:pStyle w:val="Default"/>
        <w:numPr>
          <w:ilvl w:val="0"/>
          <w:numId w:val="14"/>
        </w:numPr>
        <w:rPr>
          <w:rFonts w:asciiTheme="minorHAnsi" w:hAnsiTheme="minorHAnsi" w:cstheme="minorHAnsi"/>
          <w:sz w:val="20"/>
          <w:szCs w:val="20"/>
        </w:rPr>
      </w:pPr>
      <w:r w:rsidRPr="007804FE">
        <w:rPr>
          <w:rFonts w:asciiTheme="minorHAnsi" w:hAnsiTheme="minorHAnsi" w:cstheme="minorHAnsi"/>
          <w:sz w:val="20"/>
          <w:szCs w:val="20"/>
        </w:rPr>
        <w:t xml:space="preserve">40% of the proposed amount in the financial </w:t>
      </w:r>
      <w:r w:rsidR="00D3716E" w:rsidRPr="007804FE">
        <w:rPr>
          <w:rFonts w:asciiTheme="minorHAnsi" w:hAnsiTheme="minorHAnsi" w:cstheme="minorHAnsi"/>
          <w:sz w:val="20"/>
          <w:szCs w:val="20"/>
        </w:rPr>
        <w:t>proposal upon the present draft website to DDM and DAM;</w:t>
      </w:r>
    </w:p>
    <w:p w:rsidR="00D3716E" w:rsidRPr="007804FE" w:rsidRDefault="007D5B40" w:rsidP="00D3716E">
      <w:pPr>
        <w:pStyle w:val="Default"/>
        <w:numPr>
          <w:ilvl w:val="0"/>
          <w:numId w:val="14"/>
        </w:numPr>
        <w:rPr>
          <w:rFonts w:asciiTheme="minorHAnsi" w:hAnsiTheme="minorHAnsi" w:cstheme="minorHAnsi"/>
          <w:sz w:val="20"/>
          <w:szCs w:val="20"/>
        </w:rPr>
      </w:pPr>
      <w:r w:rsidRPr="007804FE">
        <w:rPr>
          <w:rFonts w:asciiTheme="minorHAnsi" w:hAnsiTheme="minorHAnsi" w:cstheme="minorHAnsi"/>
          <w:sz w:val="20"/>
          <w:szCs w:val="20"/>
        </w:rPr>
        <w:t>Final payment of remaining 20% upon the submission of</w:t>
      </w:r>
      <w:r w:rsidR="00D3716E" w:rsidRPr="007804FE">
        <w:rPr>
          <w:rFonts w:asciiTheme="minorHAnsi" w:hAnsiTheme="minorHAnsi" w:cstheme="minorHAnsi"/>
          <w:sz w:val="20"/>
          <w:szCs w:val="20"/>
        </w:rPr>
        <w:t xml:space="preserve">  agreed version of the</w:t>
      </w:r>
      <w:r w:rsidRPr="007804FE">
        <w:rPr>
          <w:rFonts w:asciiTheme="minorHAnsi" w:hAnsiTheme="minorHAnsi" w:cstheme="minorHAnsi"/>
          <w:sz w:val="20"/>
          <w:szCs w:val="20"/>
        </w:rPr>
        <w:t xml:space="preserve"> </w:t>
      </w:r>
      <w:r w:rsidR="00D3716E" w:rsidRPr="007804FE">
        <w:rPr>
          <w:rFonts w:asciiTheme="minorHAnsi" w:hAnsiTheme="minorHAnsi" w:cstheme="minorHAnsi"/>
          <w:sz w:val="20"/>
          <w:szCs w:val="20"/>
        </w:rPr>
        <w:t>produce</w:t>
      </w:r>
      <w:r w:rsidR="00992F03">
        <w:rPr>
          <w:rFonts w:asciiTheme="minorHAnsi" w:hAnsiTheme="minorHAnsi" w:cstheme="minorHAnsi"/>
          <w:sz w:val="20"/>
          <w:szCs w:val="20"/>
        </w:rPr>
        <w:t>d</w:t>
      </w:r>
      <w:r w:rsidR="00D3716E" w:rsidRPr="007804FE">
        <w:rPr>
          <w:rFonts w:asciiTheme="minorHAnsi" w:hAnsiTheme="minorHAnsi" w:cstheme="minorHAnsi"/>
          <w:sz w:val="20"/>
          <w:szCs w:val="20"/>
        </w:rPr>
        <w:t xml:space="preserve"> fully functional final website;</w:t>
      </w:r>
    </w:p>
    <w:p w:rsidR="00D3716E" w:rsidRPr="007804FE" w:rsidRDefault="007D5B40" w:rsidP="00D3716E">
      <w:pPr>
        <w:pStyle w:val="Default"/>
        <w:numPr>
          <w:ilvl w:val="0"/>
          <w:numId w:val="14"/>
        </w:numPr>
        <w:rPr>
          <w:rFonts w:asciiTheme="minorHAnsi" w:hAnsiTheme="minorHAnsi" w:cstheme="minorHAnsi"/>
          <w:sz w:val="20"/>
          <w:szCs w:val="20"/>
        </w:rPr>
      </w:pPr>
      <w:r w:rsidRPr="007804FE">
        <w:rPr>
          <w:rFonts w:asciiTheme="minorHAnsi" w:hAnsiTheme="minorHAnsi" w:cstheme="minorHAnsi"/>
          <w:sz w:val="20"/>
          <w:szCs w:val="20"/>
        </w:rPr>
        <w:t xml:space="preserve"> VAT &amp; TAX will be deducted as per the </w:t>
      </w:r>
      <w:r w:rsidR="00D3716E" w:rsidRPr="007804FE">
        <w:rPr>
          <w:rFonts w:asciiTheme="minorHAnsi" w:hAnsiTheme="minorHAnsi" w:cstheme="minorHAnsi"/>
          <w:sz w:val="20"/>
          <w:szCs w:val="20"/>
        </w:rPr>
        <w:t>government/organizational policy;</w:t>
      </w:r>
    </w:p>
    <w:p w:rsidR="007D5B40" w:rsidRPr="007804FE" w:rsidRDefault="007D5B40" w:rsidP="00D3716E">
      <w:pPr>
        <w:pStyle w:val="Default"/>
        <w:numPr>
          <w:ilvl w:val="0"/>
          <w:numId w:val="14"/>
        </w:numPr>
        <w:rPr>
          <w:rFonts w:asciiTheme="minorHAnsi" w:hAnsiTheme="minorHAnsi" w:cstheme="minorHAnsi"/>
          <w:sz w:val="20"/>
          <w:szCs w:val="20"/>
        </w:rPr>
      </w:pPr>
      <w:r w:rsidRPr="007804FE">
        <w:rPr>
          <w:rFonts w:asciiTheme="minorHAnsi" w:hAnsiTheme="minorHAnsi" w:cstheme="minorHAnsi"/>
          <w:sz w:val="20"/>
          <w:szCs w:val="20"/>
        </w:rPr>
        <w:t>Dhaka Ahsania Missio</w:t>
      </w:r>
      <w:r w:rsidR="00D3716E" w:rsidRPr="007804FE">
        <w:rPr>
          <w:rFonts w:asciiTheme="minorHAnsi" w:hAnsiTheme="minorHAnsi" w:cstheme="minorHAnsi"/>
          <w:sz w:val="20"/>
          <w:szCs w:val="20"/>
        </w:rPr>
        <w:t>n (DAM) and DDM</w:t>
      </w:r>
      <w:r w:rsidRPr="007804FE">
        <w:rPr>
          <w:rFonts w:asciiTheme="minorHAnsi" w:hAnsiTheme="minorHAnsi" w:cstheme="minorHAnsi"/>
          <w:sz w:val="20"/>
          <w:szCs w:val="20"/>
        </w:rPr>
        <w:t xml:space="preserve"> will lead the total</w:t>
      </w:r>
      <w:r w:rsidR="00D3716E" w:rsidRPr="007804FE">
        <w:rPr>
          <w:rFonts w:asciiTheme="minorHAnsi" w:hAnsiTheme="minorHAnsi" w:cstheme="minorHAnsi"/>
          <w:sz w:val="20"/>
          <w:szCs w:val="20"/>
        </w:rPr>
        <w:t xml:space="preserve"> process of hiring consultant. Both the organization will</w:t>
      </w:r>
      <w:r w:rsidRPr="007804FE">
        <w:rPr>
          <w:rFonts w:asciiTheme="minorHAnsi" w:hAnsiTheme="minorHAnsi" w:cstheme="minorHAnsi"/>
          <w:sz w:val="20"/>
          <w:szCs w:val="20"/>
        </w:rPr>
        <w:t xml:space="preserve"> maintain proper procedure of hiring consultant and will monitor the process till the end and regulate financial procedure. </w:t>
      </w:r>
    </w:p>
    <w:p w:rsidR="007D5B40" w:rsidRPr="007804FE" w:rsidRDefault="007D5B40" w:rsidP="007D5B40">
      <w:pPr>
        <w:pStyle w:val="Default"/>
        <w:rPr>
          <w:rFonts w:asciiTheme="minorHAnsi" w:hAnsiTheme="minorHAnsi" w:cstheme="minorHAnsi"/>
          <w:sz w:val="4"/>
          <w:szCs w:val="20"/>
        </w:rPr>
      </w:pPr>
    </w:p>
    <w:p w:rsidR="007D5B40" w:rsidRPr="007804FE" w:rsidRDefault="007D5B40" w:rsidP="007D5B40">
      <w:pPr>
        <w:pStyle w:val="Default"/>
        <w:rPr>
          <w:rFonts w:asciiTheme="minorHAnsi" w:hAnsiTheme="minorHAnsi" w:cstheme="minorHAnsi"/>
          <w:sz w:val="20"/>
          <w:szCs w:val="20"/>
        </w:rPr>
      </w:pPr>
      <w:r w:rsidRPr="007804FE">
        <w:rPr>
          <w:rFonts w:asciiTheme="minorHAnsi" w:hAnsiTheme="minorHAnsi" w:cstheme="minorHAnsi"/>
          <w:b/>
          <w:bCs/>
          <w:sz w:val="20"/>
          <w:szCs w:val="20"/>
        </w:rPr>
        <w:t xml:space="preserve">Consultant Requirement: </w:t>
      </w:r>
    </w:p>
    <w:p w:rsidR="00B807AB" w:rsidRPr="007804FE" w:rsidRDefault="00D3716E" w:rsidP="00B807AB">
      <w:pPr>
        <w:pStyle w:val="Default"/>
        <w:numPr>
          <w:ilvl w:val="0"/>
          <w:numId w:val="15"/>
        </w:numPr>
        <w:rPr>
          <w:rFonts w:asciiTheme="minorHAnsi" w:hAnsiTheme="minorHAnsi" w:cstheme="minorHAnsi"/>
          <w:sz w:val="20"/>
          <w:szCs w:val="20"/>
        </w:rPr>
      </w:pPr>
      <w:r w:rsidRPr="007804FE">
        <w:rPr>
          <w:rFonts w:asciiTheme="minorHAnsi" w:hAnsiTheme="minorHAnsi" w:cstheme="minorHAnsi"/>
          <w:sz w:val="20"/>
          <w:szCs w:val="20"/>
        </w:rPr>
        <w:t>Prior experience of developing website</w:t>
      </w:r>
    </w:p>
    <w:p w:rsidR="00B807AB" w:rsidRPr="007804FE" w:rsidRDefault="007D5B40" w:rsidP="00B807AB">
      <w:pPr>
        <w:pStyle w:val="Default"/>
        <w:numPr>
          <w:ilvl w:val="0"/>
          <w:numId w:val="15"/>
        </w:numPr>
        <w:rPr>
          <w:rFonts w:asciiTheme="minorHAnsi" w:hAnsiTheme="minorHAnsi" w:cstheme="minorHAnsi"/>
          <w:sz w:val="20"/>
          <w:szCs w:val="20"/>
        </w:rPr>
      </w:pPr>
      <w:r w:rsidRPr="007804FE">
        <w:rPr>
          <w:rFonts w:asciiTheme="minorHAnsi" w:hAnsiTheme="minorHAnsi" w:cstheme="minorHAnsi"/>
          <w:sz w:val="20"/>
          <w:szCs w:val="20"/>
        </w:rPr>
        <w:t xml:space="preserve">Excellent facilitation capacity in English and Bangla </w:t>
      </w:r>
    </w:p>
    <w:p w:rsidR="00B807AB" w:rsidRPr="007804FE" w:rsidRDefault="007D5B40" w:rsidP="00B807AB">
      <w:pPr>
        <w:pStyle w:val="Default"/>
        <w:numPr>
          <w:ilvl w:val="0"/>
          <w:numId w:val="15"/>
        </w:numPr>
        <w:rPr>
          <w:rFonts w:asciiTheme="minorHAnsi" w:hAnsiTheme="minorHAnsi" w:cstheme="minorHAnsi"/>
          <w:sz w:val="20"/>
          <w:szCs w:val="20"/>
        </w:rPr>
      </w:pPr>
      <w:r w:rsidRPr="007804FE">
        <w:rPr>
          <w:rFonts w:asciiTheme="minorHAnsi" w:hAnsiTheme="minorHAnsi" w:cstheme="minorHAnsi"/>
          <w:sz w:val="20"/>
          <w:szCs w:val="20"/>
        </w:rPr>
        <w:t xml:space="preserve">Understanding on humanitarian sectors </w:t>
      </w:r>
    </w:p>
    <w:p w:rsidR="00B807AB" w:rsidRPr="007804FE" w:rsidRDefault="00B807AB" w:rsidP="00B807AB">
      <w:pPr>
        <w:pStyle w:val="Default"/>
        <w:numPr>
          <w:ilvl w:val="0"/>
          <w:numId w:val="15"/>
        </w:numPr>
        <w:rPr>
          <w:rFonts w:asciiTheme="minorHAnsi" w:hAnsiTheme="minorHAnsi" w:cstheme="minorHAnsi"/>
          <w:sz w:val="20"/>
          <w:szCs w:val="20"/>
        </w:rPr>
      </w:pPr>
      <w:r w:rsidRPr="007804FE">
        <w:rPr>
          <w:rFonts w:asciiTheme="minorHAnsi" w:hAnsiTheme="minorHAnsi" w:cstheme="minorHAnsi"/>
          <w:sz w:val="20"/>
          <w:szCs w:val="20"/>
        </w:rPr>
        <w:t>Demonstrate capacity to develop high quality website</w:t>
      </w:r>
      <w:r w:rsidR="007D5B40" w:rsidRPr="007804FE">
        <w:rPr>
          <w:rFonts w:asciiTheme="minorHAnsi" w:hAnsiTheme="minorHAnsi" w:cstheme="minorHAnsi"/>
          <w:sz w:val="20"/>
          <w:szCs w:val="20"/>
        </w:rPr>
        <w:t xml:space="preserve"> from previous undertakings in terms of Engl</w:t>
      </w:r>
      <w:r w:rsidRPr="007804FE">
        <w:rPr>
          <w:rFonts w:asciiTheme="minorHAnsi" w:hAnsiTheme="minorHAnsi" w:cstheme="minorHAnsi"/>
          <w:sz w:val="20"/>
          <w:szCs w:val="20"/>
        </w:rPr>
        <w:t xml:space="preserve">ish language proficiency, </w:t>
      </w:r>
      <w:r w:rsidR="007D5B40" w:rsidRPr="007804FE">
        <w:rPr>
          <w:rFonts w:asciiTheme="minorHAnsi" w:hAnsiTheme="minorHAnsi" w:cstheme="minorHAnsi"/>
          <w:sz w:val="20"/>
          <w:szCs w:val="20"/>
        </w:rPr>
        <w:t xml:space="preserve">content </w:t>
      </w:r>
      <w:r w:rsidRPr="007804FE">
        <w:rPr>
          <w:rFonts w:asciiTheme="minorHAnsi" w:hAnsiTheme="minorHAnsi" w:cstheme="minorHAnsi"/>
          <w:sz w:val="20"/>
          <w:szCs w:val="20"/>
        </w:rPr>
        <w:t xml:space="preserve">setting and technical expertise in website </w:t>
      </w:r>
      <w:r w:rsidR="007D5B40" w:rsidRPr="007804FE">
        <w:rPr>
          <w:rFonts w:asciiTheme="minorHAnsi" w:hAnsiTheme="minorHAnsi" w:cstheme="minorHAnsi"/>
          <w:sz w:val="20"/>
          <w:szCs w:val="20"/>
        </w:rPr>
        <w:t xml:space="preserve"> </w:t>
      </w:r>
      <w:r w:rsidRPr="007804FE">
        <w:rPr>
          <w:rFonts w:asciiTheme="minorHAnsi" w:hAnsiTheme="minorHAnsi" w:cstheme="minorHAnsi"/>
          <w:sz w:val="20"/>
          <w:szCs w:val="20"/>
        </w:rPr>
        <w:t>development</w:t>
      </w:r>
    </w:p>
    <w:p w:rsidR="007D5B40" w:rsidRPr="007804FE" w:rsidRDefault="007D5B40" w:rsidP="00B807AB">
      <w:pPr>
        <w:pStyle w:val="Default"/>
        <w:numPr>
          <w:ilvl w:val="0"/>
          <w:numId w:val="15"/>
        </w:numPr>
        <w:rPr>
          <w:rFonts w:asciiTheme="minorHAnsi" w:hAnsiTheme="minorHAnsi" w:cstheme="minorHAnsi"/>
          <w:sz w:val="20"/>
          <w:szCs w:val="20"/>
        </w:rPr>
      </w:pPr>
      <w:r w:rsidRPr="007804FE">
        <w:rPr>
          <w:rFonts w:asciiTheme="minorHAnsi" w:hAnsiTheme="minorHAnsi" w:cstheme="minorHAnsi"/>
          <w:sz w:val="20"/>
          <w:szCs w:val="20"/>
        </w:rPr>
        <w:t xml:space="preserve">The </w:t>
      </w:r>
      <w:r w:rsidR="00B807AB" w:rsidRPr="007804FE">
        <w:rPr>
          <w:rFonts w:asciiTheme="minorHAnsi" w:hAnsiTheme="minorHAnsi" w:cstheme="minorHAnsi"/>
          <w:sz w:val="20"/>
          <w:szCs w:val="20"/>
        </w:rPr>
        <w:t xml:space="preserve">commitment and </w:t>
      </w:r>
      <w:r w:rsidRPr="007804FE">
        <w:rPr>
          <w:rFonts w:asciiTheme="minorHAnsi" w:hAnsiTheme="minorHAnsi" w:cstheme="minorHAnsi"/>
          <w:sz w:val="20"/>
          <w:szCs w:val="20"/>
        </w:rPr>
        <w:t xml:space="preserve">ability to meet deadlines. </w:t>
      </w:r>
    </w:p>
    <w:p w:rsidR="007D5B40" w:rsidRPr="007804FE" w:rsidRDefault="007D5B40" w:rsidP="007D5B40">
      <w:pPr>
        <w:pStyle w:val="Default"/>
        <w:rPr>
          <w:rFonts w:asciiTheme="minorHAnsi" w:hAnsiTheme="minorHAnsi" w:cstheme="minorHAnsi"/>
          <w:sz w:val="10"/>
          <w:szCs w:val="20"/>
        </w:rPr>
      </w:pPr>
    </w:p>
    <w:p w:rsidR="007D5B40" w:rsidRDefault="007D5B40" w:rsidP="007D5B40">
      <w:pPr>
        <w:pStyle w:val="Default"/>
        <w:rPr>
          <w:rFonts w:asciiTheme="minorHAnsi" w:hAnsiTheme="minorHAnsi" w:cstheme="minorHAnsi"/>
          <w:b/>
          <w:bCs/>
          <w:sz w:val="20"/>
          <w:szCs w:val="20"/>
        </w:rPr>
      </w:pPr>
      <w:r w:rsidRPr="007804FE">
        <w:rPr>
          <w:rFonts w:asciiTheme="minorHAnsi" w:hAnsiTheme="minorHAnsi" w:cstheme="minorHAnsi"/>
          <w:b/>
          <w:bCs/>
          <w:sz w:val="20"/>
          <w:szCs w:val="20"/>
        </w:rPr>
        <w:t>Reporting</w:t>
      </w:r>
      <w:r w:rsidR="00B807AB" w:rsidRPr="007804FE">
        <w:rPr>
          <w:rFonts w:asciiTheme="minorHAnsi" w:hAnsiTheme="minorHAnsi" w:cstheme="minorHAnsi"/>
          <w:b/>
          <w:bCs/>
          <w:sz w:val="20"/>
          <w:szCs w:val="20"/>
        </w:rPr>
        <w:t>/ Communication:</w:t>
      </w:r>
      <w:r w:rsidRPr="007804FE">
        <w:rPr>
          <w:rFonts w:asciiTheme="minorHAnsi" w:hAnsiTheme="minorHAnsi" w:cstheme="minorHAnsi"/>
          <w:b/>
          <w:bCs/>
          <w:sz w:val="20"/>
          <w:szCs w:val="20"/>
        </w:rPr>
        <w:t xml:space="preserve"> </w:t>
      </w:r>
    </w:p>
    <w:p w:rsidR="007804FE" w:rsidRPr="007804FE" w:rsidRDefault="007804FE" w:rsidP="007D5B40">
      <w:pPr>
        <w:pStyle w:val="Default"/>
        <w:rPr>
          <w:rFonts w:asciiTheme="minorHAnsi" w:hAnsiTheme="minorHAnsi" w:cstheme="minorHAnsi"/>
          <w:sz w:val="6"/>
          <w:szCs w:val="20"/>
        </w:rPr>
      </w:pPr>
    </w:p>
    <w:p w:rsidR="007804FE" w:rsidRPr="007804FE" w:rsidRDefault="007D5B40" w:rsidP="007804FE">
      <w:pPr>
        <w:pStyle w:val="ListParagraph"/>
        <w:autoSpaceDE w:val="0"/>
        <w:autoSpaceDN w:val="0"/>
        <w:adjustRightInd w:val="0"/>
        <w:ind w:left="360"/>
        <w:rPr>
          <w:rFonts w:asciiTheme="minorHAnsi" w:hAnsiTheme="minorHAnsi" w:cstheme="minorHAnsi"/>
        </w:rPr>
      </w:pPr>
      <w:r w:rsidRPr="007804FE">
        <w:rPr>
          <w:rFonts w:asciiTheme="minorHAnsi" w:hAnsiTheme="minorHAnsi" w:cstheme="minorHAnsi"/>
        </w:rPr>
        <w:t>The Consultant/firm will directly report</w:t>
      </w:r>
      <w:r w:rsidR="007804FE">
        <w:rPr>
          <w:rFonts w:asciiTheme="minorHAnsi" w:hAnsiTheme="minorHAnsi" w:cstheme="minorHAnsi"/>
        </w:rPr>
        <w:t xml:space="preserve">/communicate with </w:t>
      </w:r>
      <w:proofErr w:type="gramStart"/>
      <w:r w:rsidR="00E8591E">
        <w:rPr>
          <w:rFonts w:asciiTheme="minorHAnsi" w:hAnsiTheme="minorHAnsi" w:cstheme="minorHAnsi"/>
        </w:rPr>
        <w:t xml:space="preserve">Project </w:t>
      </w:r>
      <w:r w:rsidR="00B807AB" w:rsidRPr="007804FE">
        <w:rPr>
          <w:rFonts w:asciiTheme="minorHAnsi" w:hAnsiTheme="minorHAnsi" w:cstheme="minorHAnsi"/>
        </w:rPr>
        <w:t xml:space="preserve"> Manager</w:t>
      </w:r>
      <w:proofErr w:type="gramEnd"/>
      <w:r w:rsidR="007804FE">
        <w:rPr>
          <w:rFonts w:asciiTheme="minorHAnsi" w:hAnsiTheme="minorHAnsi" w:cstheme="minorHAnsi"/>
        </w:rPr>
        <w:t xml:space="preserve"> of </w:t>
      </w:r>
      <w:r w:rsidR="007804FE" w:rsidRPr="007804FE">
        <w:rPr>
          <w:rFonts w:asciiTheme="minorHAnsi" w:hAnsiTheme="minorHAnsi" w:cstheme="minorHAnsi"/>
        </w:rPr>
        <w:t>ELNHA project</w:t>
      </w:r>
      <w:r w:rsidR="007804FE">
        <w:rPr>
          <w:rFonts w:asciiTheme="minorHAnsi" w:hAnsiTheme="minorHAnsi" w:cstheme="minorHAnsi"/>
        </w:rPr>
        <w:t xml:space="preserve"> of Dhaka Ahsania Mission</w:t>
      </w:r>
      <w:r w:rsidR="00B807AB" w:rsidRPr="007804FE">
        <w:rPr>
          <w:rFonts w:asciiTheme="minorHAnsi" w:hAnsiTheme="minorHAnsi" w:cstheme="minorHAnsi"/>
        </w:rPr>
        <w:t xml:space="preserve">. </w:t>
      </w:r>
      <w:r w:rsidRPr="007804FE">
        <w:rPr>
          <w:rFonts w:asciiTheme="minorHAnsi" w:hAnsiTheme="minorHAnsi" w:cstheme="minorHAnsi"/>
        </w:rPr>
        <w:t>However, the consultant/firm will also work closely with other assigned</w:t>
      </w:r>
      <w:r w:rsidR="00B807AB" w:rsidRPr="007804FE">
        <w:rPr>
          <w:rFonts w:asciiTheme="minorHAnsi" w:hAnsiTheme="minorHAnsi" w:cstheme="minorHAnsi"/>
        </w:rPr>
        <w:t xml:space="preserve"> personnel of DDM</w:t>
      </w:r>
      <w:r w:rsidRPr="007804FE">
        <w:rPr>
          <w:rFonts w:asciiTheme="minorHAnsi" w:hAnsiTheme="minorHAnsi" w:cstheme="minorHAnsi"/>
        </w:rPr>
        <w:t xml:space="preserve">, </w:t>
      </w:r>
      <w:r w:rsidR="00B807AB" w:rsidRPr="007804FE">
        <w:rPr>
          <w:rFonts w:asciiTheme="minorHAnsi" w:hAnsiTheme="minorHAnsi" w:cstheme="minorHAnsi"/>
        </w:rPr>
        <w:t xml:space="preserve">Oxfam, </w:t>
      </w:r>
      <w:proofErr w:type="gramStart"/>
      <w:r w:rsidR="00B807AB" w:rsidRPr="007804FE">
        <w:rPr>
          <w:rFonts w:asciiTheme="minorHAnsi" w:hAnsiTheme="minorHAnsi" w:cstheme="minorHAnsi"/>
        </w:rPr>
        <w:t>GB</w:t>
      </w:r>
      <w:proofErr w:type="gramEnd"/>
      <w:r w:rsidRPr="007804FE">
        <w:rPr>
          <w:rFonts w:asciiTheme="minorHAnsi" w:hAnsiTheme="minorHAnsi" w:cstheme="minorHAnsi"/>
        </w:rPr>
        <w:t xml:space="preserve"> as applicable</w:t>
      </w:r>
      <w:r w:rsidR="007804FE" w:rsidRPr="007804FE">
        <w:rPr>
          <w:rFonts w:asciiTheme="minorHAnsi" w:hAnsiTheme="minorHAnsi" w:cstheme="minorHAnsi"/>
        </w:rPr>
        <w:t>.</w:t>
      </w:r>
    </w:p>
    <w:p w:rsidR="007804FE" w:rsidRPr="007804FE" w:rsidRDefault="007804FE" w:rsidP="007804FE">
      <w:pPr>
        <w:pStyle w:val="ListParagraph"/>
        <w:autoSpaceDE w:val="0"/>
        <w:autoSpaceDN w:val="0"/>
        <w:adjustRightInd w:val="0"/>
        <w:ind w:left="360"/>
        <w:rPr>
          <w:rFonts w:asciiTheme="minorHAnsi" w:hAnsiTheme="minorHAnsi" w:cstheme="minorHAnsi"/>
          <w:color w:val="000000"/>
        </w:rPr>
      </w:pPr>
    </w:p>
    <w:p w:rsidR="001E7CB4" w:rsidRPr="007804FE" w:rsidRDefault="001E7CB4" w:rsidP="001E7CB4">
      <w:pPr>
        <w:pBdr>
          <w:bottom w:val="single" w:sz="4" w:space="1" w:color="auto"/>
        </w:pBdr>
        <w:jc w:val="both"/>
        <w:rPr>
          <w:rFonts w:asciiTheme="minorHAnsi" w:hAnsiTheme="minorHAnsi" w:cstheme="minorHAnsi"/>
          <w:b/>
          <w:sz w:val="20"/>
          <w:szCs w:val="20"/>
        </w:rPr>
      </w:pPr>
      <w:r w:rsidRPr="007804FE">
        <w:rPr>
          <w:rFonts w:asciiTheme="minorHAnsi" w:hAnsiTheme="minorHAnsi" w:cstheme="minorHAnsi"/>
          <w:b/>
          <w:sz w:val="20"/>
          <w:szCs w:val="20"/>
        </w:rPr>
        <w:t>TIME FRAME</w:t>
      </w:r>
    </w:p>
    <w:p w:rsidR="001E7CB4" w:rsidRPr="007804FE" w:rsidRDefault="001E7CB4" w:rsidP="001E7CB4">
      <w:pPr>
        <w:pStyle w:val="BodyText"/>
        <w:spacing w:after="0" w:line="240" w:lineRule="auto"/>
        <w:ind w:left="0"/>
        <w:jc w:val="both"/>
        <w:rPr>
          <w:rFonts w:asciiTheme="minorHAnsi" w:hAnsiTheme="minorHAnsi" w:cstheme="minorHAnsi"/>
        </w:rPr>
      </w:pPr>
      <w:r w:rsidRPr="007804FE">
        <w:rPr>
          <w:rFonts w:asciiTheme="minorHAnsi" w:hAnsiTheme="minorHAnsi" w:cstheme="minorHAnsi"/>
        </w:rPr>
        <w:t xml:space="preserve">The scope </w:t>
      </w:r>
      <w:r w:rsidR="00992F03">
        <w:rPr>
          <w:rFonts w:asciiTheme="minorHAnsi" w:hAnsiTheme="minorHAnsi" w:cstheme="minorHAnsi"/>
        </w:rPr>
        <w:t xml:space="preserve">of the work will have a total of </w:t>
      </w:r>
      <w:r w:rsidR="00992F03" w:rsidRPr="007804FE">
        <w:rPr>
          <w:rFonts w:asciiTheme="minorHAnsi" w:hAnsiTheme="minorHAnsi" w:cstheme="minorHAnsi"/>
        </w:rPr>
        <w:t>15</w:t>
      </w:r>
      <w:r w:rsidRPr="007804FE">
        <w:rPr>
          <w:rFonts w:asciiTheme="minorHAnsi" w:hAnsiTheme="minorHAnsi" w:cstheme="minorHAnsi"/>
        </w:rPr>
        <w:t xml:space="preserve"> days with the following break up</w:t>
      </w:r>
    </w:p>
    <w:p w:rsidR="001E7CB4" w:rsidRPr="007804FE" w:rsidRDefault="001E7CB4" w:rsidP="001E7CB4">
      <w:pPr>
        <w:pStyle w:val="BodyText"/>
        <w:spacing w:after="0" w:line="240" w:lineRule="auto"/>
        <w:ind w:left="0"/>
        <w:jc w:val="both"/>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0"/>
        <w:gridCol w:w="1823"/>
      </w:tblGrid>
      <w:tr w:rsidR="001E7CB4" w:rsidRPr="007804FE" w:rsidTr="00E8511A">
        <w:tc>
          <w:tcPr>
            <w:tcW w:w="5490" w:type="dxa"/>
            <w:shd w:val="clear" w:color="auto" w:fill="BFBFBF"/>
          </w:tcPr>
          <w:p w:rsidR="001E7CB4" w:rsidRPr="007804FE" w:rsidRDefault="001E7CB4" w:rsidP="00E8511A">
            <w:pPr>
              <w:pStyle w:val="BodyText"/>
              <w:spacing w:after="0" w:line="240" w:lineRule="auto"/>
              <w:ind w:left="0"/>
              <w:jc w:val="both"/>
              <w:rPr>
                <w:rFonts w:asciiTheme="minorHAnsi" w:hAnsiTheme="minorHAnsi" w:cstheme="minorHAnsi"/>
                <w:b/>
              </w:rPr>
            </w:pPr>
            <w:r w:rsidRPr="007804FE">
              <w:rPr>
                <w:rFonts w:asciiTheme="minorHAnsi" w:hAnsiTheme="minorHAnsi" w:cstheme="minorHAnsi"/>
                <w:b/>
              </w:rPr>
              <w:t>Function</w:t>
            </w:r>
          </w:p>
        </w:tc>
        <w:tc>
          <w:tcPr>
            <w:tcW w:w="1823" w:type="dxa"/>
            <w:shd w:val="clear" w:color="auto" w:fill="BFBFBF"/>
            <w:vAlign w:val="center"/>
          </w:tcPr>
          <w:p w:rsidR="001E7CB4" w:rsidRPr="007804FE" w:rsidRDefault="001E7CB4" w:rsidP="00E8511A">
            <w:pPr>
              <w:pStyle w:val="BodyText"/>
              <w:spacing w:after="0" w:line="240" w:lineRule="auto"/>
              <w:ind w:left="0"/>
              <w:rPr>
                <w:rFonts w:asciiTheme="minorHAnsi" w:hAnsiTheme="minorHAnsi" w:cstheme="minorHAnsi"/>
                <w:b/>
              </w:rPr>
            </w:pPr>
            <w:r w:rsidRPr="007804FE">
              <w:rPr>
                <w:rFonts w:asciiTheme="minorHAnsi" w:hAnsiTheme="minorHAnsi" w:cstheme="minorHAnsi"/>
                <w:b/>
              </w:rPr>
              <w:t>Days</w:t>
            </w:r>
          </w:p>
        </w:tc>
      </w:tr>
      <w:tr w:rsidR="001E7CB4" w:rsidRPr="007804FE" w:rsidTr="00E8511A">
        <w:trPr>
          <w:trHeight w:val="288"/>
        </w:trPr>
        <w:tc>
          <w:tcPr>
            <w:tcW w:w="5490" w:type="dxa"/>
            <w:vAlign w:val="center"/>
          </w:tcPr>
          <w:p w:rsidR="001E7CB4" w:rsidRPr="007804FE" w:rsidRDefault="001E7CB4" w:rsidP="00E8511A">
            <w:pPr>
              <w:pStyle w:val="BodyText"/>
              <w:spacing w:after="0" w:line="240" w:lineRule="auto"/>
              <w:ind w:left="0"/>
              <w:rPr>
                <w:rFonts w:asciiTheme="minorHAnsi" w:hAnsiTheme="minorHAnsi" w:cstheme="minorHAnsi"/>
              </w:rPr>
            </w:pPr>
            <w:r w:rsidRPr="007804FE">
              <w:rPr>
                <w:rFonts w:asciiTheme="minorHAnsi" w:hAnsiTheme="minorHAnsi" w:cstheme="minorHAnsi"/>
              </w:rPr>
              <w:t>Preparation</w:t>
            </w:r>
          </w:p>
        </w:tc>
        <w:tc>
          <w:tcPr>
            <w:tcW w:w="1823" w:type="dxa"/>
            <w:vAlign w:val="center"/>
          </w:tcPr>
          <w:p w:rsidR="001E7CB4" w:rsidRPr="007804FE" w:rsidRDefault="00684B18" w:rsidP="00684B18">
            <w:pPr>
              <w:pStyle w:val="BodyText"/>
              <w:spacing w:after="0" w:line="240" w:lineRule="auto"/>
              <w:ind w:left="0"/>
              <w:rPr>
                <w:rFonts w:asciiTheme="minorHAnsi" w:hAnsiTheme="minorHAnsi" w:cstheme="minorHAnsi"/>
              </w:rPr>
            </w:pPr>
            <w:r w:rsidRPr="007804FE">
              <w:rPr>
                <w:rFonts w:asciiTheme="minorHAnsi" w:hAnsiTheme="minorHAnsi" w:cstheme="minorHAnsi"/>
              </w:rPr>
              <w:t xml:space="preserve">3 </w:t>
            </w:r>
            <w:r w:rsidR="001E7CB4" w:rsidRPr="007804FE">
              <w:rPr>
                <w:rFonts w:asciiTheme="minorHAnsi" w:hAnsiTheme="minorHAnsi" w:cstheme="minorHAnsi"/>
              </w:rPr>
              <w:t>day</w:t>
            </w:r>
            <w:r w:rsidR="00032B35" w:rsidRPr="007804FE">
              <w:rPr>
                <w:rFonts w:asciiTheme="minorHAnsi" w:hAnsiTheme="minorHAnsi" w:cstheme="minorHAnsi"/>
              </w:rPr>
              <w:t>s</w:t>
            </w:r>
          </w:p>
        </w:tc>
      </w:tr>
      <w:tr w:rsidR="00485A6B" w:rsidRPr="007804FE" w:rsidTr="00E8511A">
        <w:trPr>
          <w:trHeight w:val="288"/>
        </w:trPr>
        <w:tc>
          <w:tcPr>
            <w:tcW w:w="5490" w:type="dxa"/>
            <w:vAlign w:val="center"/>
          </w:tcPr>
          <w:p w:rsidR="00485A6B" w:rsidRPr="007804FE" w:rsidRDefault="00485A6B" w:rsidP="00485A6B">
            <w:pPr>
              <w:pStyle w:val="BodyText"/>
              <w:spacing w:after="0" w:line="240" w:lineRule="auto"/>
              <w:ind w:left="0"/>
              <w:rPr>
                <w:rFonts w:asciiTheme="minorHAnsi" w:hAnsiTheme="minorHAnsi" w:cstheme="minorHAnsi"/>
              </w:rPr>
            </w:pPr>
            <w:r w:rsidRPr="007804FE">
              <w:rPr>
                <w:rFonts w:asciiTheme="minorHAnsi" w:hAnsiTheme="minorHAnsi" w:cstheme="minorHAnsi"/>
              </w:rPr>
              <w:t>Preparatory Meeting among DAM, DDM &amp; Consultant</w:t>
            </w:r>
          </w:p>
        </w:tc>
        <w:tc>
          <w:tcPr>
            <w:tcW w:w="1823" w:type="dxa"/>
            <w:vAlign w:val="center"/>
          </w:tcPr>
          <w:p w:rsidR="00485A6B" w:rsidRPr="007804FE" w:rsidRDefault="00032B35" w:rsidP="006E2F1C">
            <w:pPr>
              <w:pStyle w:val="BodyText"/>
              <w:spacing w:after="0" w:line="240" w:lineRule="auto"/>
              <w:ind w:left="0"/>
              <w:rPr>
                <w:rFonts w:asciiTheme="minorHAnsi" w:hAnsiTheme="minorHAnsi" w:cstheme="minorHAnsi"/>
              </w:rPr>
            </w:pPr>
            <w:r w:rsidRPr="007804FE">
              <w:rPr>
                <w:rFonts w:asciiTheme="minorHAnsi" w:hAnsiTheme="minorHAnsi" w:cstheme="minorHAnsi"/>
              </w:rPr>
              <w:t>2</w:t>
            </w:r>
            <w:r w:rsidR="00485A6B" w:rsidRPr="007804FE">
              <w:rPr>
                <w:rFonts w:asciiTheme="minorHAnsi" w:hAnsiTheme="minorHAnsi" w:cstheme="minorHAnsi"/>
              </w:rPr>
              <w:t xml:space="preserve"> day</w:t>
            </w:r>
            <w:r w:rsidRPr="007804FE">
              <w:rPr>
                <w:rFonts w:asciiTheme="minorHAnsi" w:hAnsiTheme="minorHAnsi" w:cstheme="minorHAnsi"/>
              </w:rPr>
              <w:t>s</w:t>
            </w:r>
          </w:p>
        </w:tc>
      </w:tr>
      <w:tr w:rsidR="00485A6B" w:rsidRPr="007804FE" w:rsidTr="00E8511A">
        <w:trPr>
          <w:trHeight w:val="288"/>
        </w:trPr>
        <w:tc>
          <w:tcPr>
            <w:tcW w:w="5490" w:type="dxa"/>
            <w:vAlign w:val="center"/>
          </w:tcPr>
          <w:p w:rsidR="00485A6B" w:rsidRPr="007804FE" w:rsidRDefault="001E1312" w:rsidP="001F3693">
            <w:pPr>
              <w:pStyle w:val="BodyText"/>
              <w:spacing w:after="0" w:line="240" w:lineRule="auto"/>
              <w:ind w:left="0"/>
              <w:rPr>
                <w:rFonts w:asciiTheme="minorHAnsi" w:hAnsiTheme="minorHAnsi" w:cstheme="minorHAnsi"/>
              </w:rPr>
            </w:pPr>
            <w:r w:rsidRPr="007804FE">
              <w:rPr>
                <w:rFonts w:asciiTheme="minorHAnsi" w:hAnsiTheme="minorHAnsi" w:cstheme="minorHAnsi"/>
              </w:rPr>
              <w:t xml:space="preserve">Share </w:t>
            </w:r>
            <w:r w:rsidR="001F3693" w:rsidRPr="007804FE">
              <w:rPr>
                <w:rFonts w:asciiTheme="minorHAnsi" w:hAnsiTheme="minorHAnsi" w:cstheme="minorHAnsi"/>
              </w:rPr>
              <w:t>and feedback collection on website designed</w:t>
            </w:r>
          </w:p>
        </w:tc>
        <w:tc>
          <w:tcPr>
            <w:tcW w:w="1823" w:type="dxa"/>
            <w:vAlign w:val="center"/>
          </w:tcPr>
          <w:p w:rsidR="00485A6B" w:rsidRPr="007804FE" w:rsidRDefault="00032B35" w:rsidP="00032B35">
            <w:pPr>
              <w:pStyle w:val="BodyText"/>
              <w:spacing w:after="0" w:line="240" w:lineRule="auto"/>
              <w:ind w:left="0"/>
              <w:rPr>
                <w:rFonts w:asciiTheme="minorHAnsi" w:hAnsiTheme="minorHAnsi" w:cstheme="minorHAnsi"/>
              </w:rPr>
            </w:pPr>
            <w:r w:rsidRPr="007804FE">
              <w:rPr>
                <w:rFonts w:asciiTheme="minorHAnsi" w:hAnsiTheme="minorHAnsi" w:cstheme="minorHAnsi"/>
              </w:rPr>
              <w:t>8</w:t>
            </w:r>
            <w:r w:rsidR="00485A6B" w:rsidRPr="007804FE">
              <w:rPr>
                <w:rFonts w:asciiTheme="minorHAnsi" w:hAnsiTheme="minorHAnsi" w:cstheme="minorHAnsi"/>
              </w:rPr>
              <w:t xml:space="preserve"> days</w:t>
            </w:r>
          </w:p>
        </w:tc>
      </w:tr>
      <w:tr w:rsidR="00485A6B" w:rsidRPr="007804FE" w:rsidTr="00E8511A">
        <w:trPr>
          <w:trHeight w:val="288"/>
        </w:trPr>
        <w:tc>
          <w:tcPr>
            <w:tcW w:w="5490" w:type="dxa"/>
            <w:vAlign w:val="center"/>
          </w:tcPr>
          <w:p w:rsidR="00485A6B" w:rsidRPr="007804FE" w:rsidRDefault="00032B35" w:rsidP="00E8511A">
            <w:pPr>
              <w:pStyle w:val="BodyText"/>
              <w:spacing w:after="0" w:line="240" w:lineRule="auto"/>
              <w:ind w:left="0"/>
              <w:rPr>
                <w:rFonts w:asciiTheme="minorHAnsi" w:hAnsiTheme="minorHAnsi" w:cstheme="minorHAnsi"/>
              </w:rPr>
            </w:pPr>
            <w:r w:rsidRPr="007804FE">
              <w:rPr>
                <w:rFonts w:asciiTheme="minorHAnsi" w:hAnsiTheme="minorHAnsi" w:cstheme="minorHAnsi"/>
              </w:rPr>
              <w:t>Final website design sharing</w:t>
            </w:r>
          </w:p>
        </w:tc>
        <w:tc>
          <w:tcPr>
            <w:tcW w:w="1823" w:type="dxa"/>
            <w:vAlign w:val="center"/>
          </w:tcPr>
          <w:p w:rsidR="00485A6B" w:rsidRPr="007804FE" w:rsidRDefault="00032B35" w:rsidP="00684B18">
            <w:pPr>
              <w:pStyle w:val="BodyText"/>
              <w:spacing w:after="0" w:line="240" w:lineRule="auto"/>
              <w:ind w:left="0"/>
              <w:rPr>
                <w:rFonts w:asciiTheme="minorHAnsi" w:hAnsiTheme="minorHAnsi" w:cstheme="minorHAnsi"/>
              </w:rPr>
            </w:pPr>
            <w:r w:rsidRPr="007804FE">
              <w:rPr>
                <w:rFonts w:asciiTheme="minorHAnsi" w:hAnsiTheme="minorHAnsi" w:cstheme="minorHAnsi"/>
              </w:rPr>
              <w:t>1</w:t>
            </w:r>
            <w:r w:rsidR="00485A6B" w:rsidRPr="007804FE">
              <w:rPr>
                <w:rFonts w:asciiTheme="minorHAnsi" w:hAnsiTheme="minorHAnsi" w:cstheme="minorHAnsi"/>
              </w:rPr>
              <w:t xml:space="preserve"> days</w:t>
            </w:r>
          </w:p>
        </w:tc>
      </w:tr>
      <w:tr w:rsidR="00485A6B" w:rsidRPr="007804FE" w:rsidTr="00E8511A">
        <w:trPr>
          <w:trHeight w:val="288"/>
        </w:trPr>
        <w:tc>
          <w:tcPr>
            <w:tcW w:w="5490" w:type="dxa"/>
            <w:vAlign w:val="center"/>
          </w:tcPr>
          <w:p w:rsidR="00485A6B" w:rsidRPr="007804FE" w:rsidRDefault="00032B35" w:rsidP="00032B35">
            <w:pPr>
              <w:pStyle w:val="BodyText"/>
              <w:spacing w:after="0" w:line="240" w:lineRule="auto"/>
              <w:ind w:left="0"/>
              <w:rPr>
                <w:rFonts w:asciiTheme="minorHAnsi" w:hAnsiTheme="minorHAnsi" w:cstheme="minorHAnsi"/>
              </w:rPr>
            </w:pPr>
            <w:r w:rsidRPr="007804FE">
              <w:rPr>
                <w:rFonts w:asciiTheme="minorHAnsi" w:hAnsiTheme="minorHAnsi" w:cstheme="minorHAnsi"/>
              </w:rPr>
              <w:t xml:space="preserve">Arrange orientation to the users of Website </w:t>
            </w:r>
          </w:p>
        </w:tc>
        <w:tc>
          <w:tcPr>
            <w:tcW w:w="1823" w:type="dxa"/>
            <w:vAlign w:val="center"/>
          </w:tcPr>
          <w:p w:rsidR="00485A6B" w:rsidRPr="007804FE" w:rsidRDefault="00032B35" w:rsidP="00A37C6F">
            <w:pPr>
              <w:pStyle w:val="BodyText"/>
              <w:spacing w:after="0" w:line="240" w:lineRule="auto"/>
              <w:ind w:left="0"/>
              <w:rPr>
                <w:rFonts w:asciiTheme="minorHAnsi" w:hAnsiTheme="minorHAnsi" w:cstheme="minorHAnsi"/>
              </w:rPr>
            </w:pPr>
            <w:r w:rsidRPr="007804FE">
              <w:rPr>
                <w:rFonts w:asciiTheme="minorHAnsi" w:hAnsiTheme="minorHAnsi" w:cstheme="minorHAnsi"/>
              </w:rPr>
              <w:t>1</w:t>
            </w:r>
            <w:r w:rsidR="00485A6B" w:rsidRPr="007804FE">
              <w:rPr>
                <w:rFonts w:asciiTheme="minorHAnsi" w:hAnsiTheme="minorHAnsi" w:cstheme="minorHAnsi"/>
              </w:rPr>
              <w:t xml:space="preserve"> day</w:t>
            </w:r>
            <w:r w:rsidRPr="007804FE">
              <w:rPr>
                <w:rFonts w:asciiTheme="minorHAnsi" w:hAnsiTheme="minorHAnsi" w:cstheme="minorHAnsi"/>
              </w:rPr>
              <w:t>s</w:t>
            </w:r>
          </w:p>
        </w:tc>
      </w:tr>
      <w:tr w:rsidR="00485A6B" w:rsidRPr="007804FE" w:rsidTr="00E8511A">
        <w:trPr>
          <w:trHeight w:val="288"/>
        </w:trPr>
        <w:tc>
          <w:tcPr>
            <w:tcW w:w="5490" w:type="dxa"/>
            <w:shd w:val="clear" w:color="auto" w:fill="BFBFBF"/>
            <w:vAlign w:val="center"/>
          </w:tcPr>
          <w:p w:rsidR="00485A6B" w:rsidRPr="007804FE" w:rsidRDefault="00485A6B" w:rsidP="00A37C6F">
            <w:pPr>
              <w:pStyle w:val="BodyText"/>
              <w:spacing w:after="0" w:line="240" w:lineRule="auto"/>
              <w:ind w:left="0"/>
              <w:rPr>
                <w:rFonts w:asciiTheme="minorHAnsi" w:hAnsiTheme="minorHAnsi" w:cstheme="minorHAnsi"/>
                <w:b/>
              </w:rPr>
            </w:pPr>
            <w:r w:rsidRPr="007804FE">
              <w:rPr>
                <w:rFonts w:asciiTheme="minorHAnsi" w:hAnsiTheme="minorHAnsi" w:cstheme="minorHAnsi"/>
                <w:b/>
              </w:rPr>
              <w:t xml:space="preserve">TOTAL </w:t>
            </w:r>
          </w:p>
        </w:tc>
        <w:tc>
          <w:tcPr>
            <w:tcW w:w="1823" w:type="dxa"/>
            <w:shd w:val="clear" w:color="auto" w:fill="BFBFBF"/>
            <w:vAlign w:val="center"/>
          </w:tcPr>
          <w:p w:rsidR="00485A6B" w:rsidRPr="007804FE" w:rsidRDefault="006D00E2" w:rsidP="00A37C6F">
            <w:pPr>
              <w:pStyle w:val="BodyText"/>
              <w:spacing w:after="0" w:line="240" w:lineRule="auto"/>
              <w:ind w:left="0"/>
              <w:rPr>
                <w:rFonts w:asciiTheme="minorHAnsi" w:hAnsiTheme="minorHAnsi" w:cstheme="minorHAnsi"/>
                <w:b/>
              </w:rPr>
            </w:pPr>
            <w:r w:rsidRPr="007804FE">
              <w:rPr>
                <w:rFonts w:asciiTheme="minorHAnsi" w:hAnsiTheme="minorHAnsi" w:cstheme="minorHAnsi"/>
                <w:b/>
              </w:rPr>
              <w:t>15</w:t>
            </w:r>
            <w:r w:rsidR="00485A6B" w:rsidRPr="007804FE">
              <w:rPr>
                <w:rFonts w:asciiTheme="minorHAnsi" w:hAnsiTheme="minorHAnsi" w:cstheme="minorHAnsi"/>
                <w:b/>
              </w:rPr>
              <w:t xml:space="preserve"> days</w:t>
            </w:r>
          </w:p>
        </w:tc>
      </w:tr>
    </w:tbl>
    <w:p w:rsidR="002F1E22" w:rsidRPr="007804FE" w:rsidRDefault="002F1E22" w:rsidP="007804FE">
      <w:pPr>
        <w:pBdr>
          <w:bottom w:val="single" w:sz="4" w:space="0" w:color="auto"/>
        </w:pBdr>
        <w:spacing w:after="0"/>
        <w:jc w:val="both"/>
        <w:rPr>
          <w:rFonts w:asciiTheme="minorHAnsi" w:hAnsiTheme="minorHAnsi" w:cstheme="minorHAnsi"/>
          <w:b/>
          <w:sz w:val="20"/>
          <w:szCs w:val="20"/>
        </w:rPr>
      </w:pPr>
    </w:p>
    <w:p w:rsidR="001E7CB4" w:rsidRPr="007804FE" w:rsidRDefault="001E7CB4" w:rsidP="007804FE">
      <w:pPr>
        <w:pBdr>
          <w:bottom w:val="single" w:sz="4" w:space="0" w:color="auto"/>
        </w:pBdr>
        <w:spacing w:after="0"/>
        <w:jc w:val="both"/>
        <w:rPr>
          <w:rFonts w:asciiTheme="minorHAnsi" w:hAnsiTheme="minorHAnsi" w:cstheme="minorHAnsi"/>
          <w:b/>
          <w:sz w:val="20"/>
          <w:szCs w:val="20"/>
        </w:rPr>
      </w:pPr>
      <w:r w:rsidRPr="007804FE">
        <w:rPr>
          <w:rFonts w:asciiTheme="minorHAnsi" w:hAnsiTheme="minorHAnsi" w:cstheme="minorHAnsi"/>
          <w:b/>
          <w:sz w:val="20"/>
          <w:szCs w:val="20"/>
        </w:rPr>
        <w:t>FOCAL PERSON</w:t>
      </w:r>
    </w:p>
    <w:p w:rsidR="0092308B" w:rsidRPr="007804FE" w:rsidRDefault="0092308B" w:rsidP="007804FE">
      <w:pPr>
        <w:pStyle w:val="BodyText"/>
        <w:spacing w:after="0" w:line="240" w:lineRule="auto"/>
        <w:ind w:left="0"/>
        <w:jc w:val="both"/>
        <w:rPr>
          <w:rFonts w:asciiTheme="minorHAnsi" w:hAnsiTheme="minorHAnsi" w:cstheme="minorHAnsi"/>
        </w:rPr>
      </w:pPr>
      <w:r w:rsidRPr="007804FE">
        <w:rPr>
          <w:rFonts w:asciiTheme="minorHAnsi" w:hAnsiTheme="minorHAnsi" w:cstheme="minorHAnsi"/>
        </w:rPr>
        <w:t xml:space="preserve">The consultant(s) will report to a team comprises of the representative from </w:t>
      </w:r>
      <w:r w:rsidR="004619AB" w:rsidRPr="007804FE">
        <w:rPr>
          <w:rFonts w:asciiTheme="minorHAnsi" w:hAnsiTheme="minorHAnsi" w:cstheme="minorHAnsi"/>
        </w:rPr>
        <w:t xml:space="preserve">DAM &amp; </w:t>
      </w:r>
      <w:r w:rsidRPr="007804FE">
        <w:rPr>
          <w:rFonts w:asciiTheme="minorHAnsi" w:hAnsiTheme="minorHAnsi" w:cstheme="minorHAnsi"/>
        </w:rPr>
        <w:t xml:space="preserve">DDM. Mr. Md. </w:t>
      </w:r>
      <w:r w:rsidR="00B807AB" w:rsidRPr="007804FE">
        <w:rPr>
          <w:rFonts w:asciiTheme="minorHAnsi" w:hAnsiTheme="minorHAnsi" w:cstheme="minorHAnsi"/>
        </w:rPr>
        <w:t xml:space="preserve">Roushon Ali </w:t>
      </w:r>
      <w:r w:rsidR="004619AB" w:rsidRPr="007804FE">
        <w:rPr>
          <w:rFonts w:asciiTheme="minorHAnsi" w:hAnsiTheme="minorHAnsi" w:cstheme="minorHAnsi"/>
        </w:rPr>
        <w:t xml:space="preserve">of DAM </w:t>
      </w:r>
      <w:r w:rsidR="00B650EE" w:rsidRPr="007804FE">
        <w:rPr>
          <w:rFonts w:asciiTheme="minorHAnsi" w:hAnsiTheme="minorHAnsi" w:cstheme="minorHAnsi"/>
        </w:rPr>
        <w:t xml:space="preserve">and representative of DDM </w:t>
      </w:r>
      <w:r w:rsidR="004619AB" w:rsidRPr="007804FE">
        <w:rPr>
          <w:rFonts w:asciiTheme="minorHAnsi" w:hAnsiTheme="minorHAnsi" w:cstheme="minorHAnsi"/>
        </w:rPr>
        <w:t>will be leading the team.</w:t>
      </w:r>
      <w:r w:rsidRPr="007804FE">
        <w:rPr>
          <w:rFonts w:asciiTheme="minorHAnsi" w:hAnsiTheme="minorHAnsi" w:cstheme="minorHAnsi"/>
        </w:rPr>
        <w:t xml:space="preserve"> The team will review the </w:t>
      </w:r>
      <w:r w:rsidR="004619AB" w:rsidRPr="007804FE">
        <w:rPr>
          <w:rFonts w:asciiTheme="minorHAnsi" w:hAnsiTheme="minorHAnsi" w:cstheme="minorHAnsi"/>
        </w:rPr>
        <w:t>website before finalization.</w:t>
      </w:r>
    </w:p>
    <w:p w:rsidR="00A37C6F" w:rsidRPr="007804FE" w:rsidRDefault="00A37C6F" w:rsidP="007804FE">
      <w:pPr>
        <w:pStyle w:val="BodyText"/>
        <w:spacing w:after="0" w:line="240" w:lineRule="auto"/>
        <w:ind w:left="0"/>
        <w:jc w:val="both"/>
        <w:rPr>
          <w:rFonts w:asciiTheme="minorHAnsi" w:hAnsiTheme="minorHAnsi" w:cstheme="minorHAnsi"/>
        </w:rPr>
      </w:pPr>
    </w:p>
    <w:p w:rsidR="0092308B" w:rsidRPr="007804FE" w:rsidRDefault="00D92EE5" w:rsidP="007804FE">
      <w:pPr>
        <w:pStyle w:val="BodyText"/>
        <w:spacing w:after="0" w:line="240" w:lineRule="auto"/>
        <w:ind w:left="0"/>
        <w:jc w:val="both"/>
        <w:rPr>
          <w:rFonts w:asciiTheme="minorHAnsi" w:hAnsiTheme="minorHAnsi" w:cstheme="minorHAnsi"/>
          <w:b/>
        </w:rPr>
      </w:pPr>
      <w:r w:rsidRPr="007804FE">
        <w:rPr>
          <w:rFonts w:asciiTheme="minorHAnsi" w:hAnsiTheme="minorHAnsi" w:cstheme="minorHAnsi"/>
          <w:b/>
        </w:rPr>
        <w:t>FOR ANY DETAILS, CONTACT:</w:t>
      </w:r>
    </w:p>
    <w:p w:rsidR="001E7CB4" w:rsidRPr="00AC14E6" w:rsidRDefault="001E7CB4" w:rsidP="001E7CB4">
      <w:pPr>
        <w:pStyle w:val="BodyText"/>
        <w:spacing w:after="0" w:line="240" w:lineRule="auto"/>
        <w:ind w:left="0"/>
        <w:jc w:val="both"/>
        <w:rPr>
          <w:rFonts w:asciiTheme="minorHAnsi" w:hAnsiTheme="minorHAnsi" w:cstheme="minorHAnsi"/>
          <w:sz w:val="4"/>
        </w:rPr>
      </w:pPr>
    </w:p>
    <w:p w:rsidR="00F408C1" w:rsidRPr="007804FE" w:rsidRDefault="00E8591E" w:rsidP="000D29DA">
      <w:pPr>
        <w:spacing w:after="0" w:line="240" w:lineRule="auto"/>
        <w:rPr>
          <w:rFonts w:asciiTheme="minorHAnsi" w:hAnsiTheme="minorHAnsi" w:cstheme="minorHAnsi"/>
          <w:b/>
          <w:sz w:val="20"/>
          <w:szCs w:val="20"/>
        </w:rPr>
      </w:pPr>
      <w:r>
        <w:rPr>
          <w:rFonts w:asciiTheme="minorHAnsi" w:hAnsiTheme="minorHAnsi" w:cstheme="minorHAnsi"/>
          <w:b/>
          <w:sz w:val="20"/>
          <w:szCs w:val="20"/>
        </w:rPr>
        <w:t>Md. Roushon Ali</w:t>
      </w:r>
    </w:p>
    <w:p w:rsidR="00F408C1" w:rsidRDefault="00E8591E" w:rsidP="000D29DA">
      <w:pPr>
        <w:spacing w:after="0" w:line="240" w:lineRule="auto"/>
        <w:rPr>
          <w:rFonts w:asciiTheme="minorHAnsi" w:hAnsiTheme="minorHAnsi" w:cstheme="minorHAnsi"/>
          <w:sz w:val="20"/>
          <w:szCs w:val="20"/>
        </w:rPr>
      </w:pPr>
      <w:r>
        <w:rPr>
          <w:rFonts w:asciiTheme="minorHAnsi" w:hAnsiTheme="minorHAnsi" w:cstheme="minorHAnsi"/>
          <w:sz w:val="20"/>
          <w:szCs w:val="20"/>
        </w:rPr>
        <w:t>Project Manager</w:t>
      </w:r>
    </w:p>
    <w:p w:rsidR="00E8591E" w:rsidRPr="007804FE" w:rsidRDefault="00E8591E" w:rsidP="000D29DA">
      <w:pPr>
        <w:spacing w:after="0" w:line="240" w:lineRule="auto"/>
        <w:rPr>
          <w:rFonts w:asciiTheme="minorHAnsi" w:hAnsiTheme="minorHAnsi" w:cstheme="minorHAnsi"/>
          <w:sz w:val="20"/>
          <w:szCs w:val="20"/>
        </w:rPr>
      </w:pPr>
      <w:r w:rsidRPr="007804FE">
        <w:rPr>
          <w:rFonts w:asciiTheme="minorHAnsi" w:hAnsiTheme="minorHAnsi" w:cstheme="minorHAnsi"/>
          <w:color w:val="000000" w:themeColor="text1"/>
          <w:sz w:val="20"/>
          <w:szCs w:val="20"/>
        </w:rPr>
        <w:t>Empowering Local and National Humanitarian Actors (ELNHA)</w:t>
      </w:r>
      <w:r>
        <w:rPr>
          <w:rFonts w:asciiTheme="minorHAnsi" w:hAnsiTheme="minorHAnsi" w:cstheme="minorHAnsi"/>
          <w:color w:val="000000" w:themeColor="text1"/>
          <w:sz w:val="20"/>
          <w:szCs w:val="20"/>
        </w:rPr>
        <w:t xml:space="preserve"> Project</w:t>
      </w:r>
    </w:p>
    <w:p w:rsidR="00F408C1" w:rsidRPr="007804FE" w:rsidRDefault="00F408C1" w:rsidP="000D29DA">
      <w:pPr>
        <w:spacing w:after="0" w:line="240" w:lineRule="auto"/>
        <w:rPr>
          <w:rFonts w:asciiTheme="minorHAnsi" w:hAnsiTheme="minorHAnsi" w:cstheme="minorHAnsi"/>
          <w:sz w:val="20"/>
          <w:szCs w:val="20"/>
        </w:rPr>
      </w:pPr>
      <w:r w:rsidRPr="007804FE">
        <w:rPr>
          <w:rFonts w:asciiTheme="minorHAnsi" w:hAnsiTheme="minorHAnsi" w:cstheme="minorHAnsi"/>
          <w:sz w:val="20"/>
          <w:szCs w:val="20"/>
        </w:rPr>
        <w:t>Dhaka Ahsania Mission</w:t>
      </w:r>
    </w:p>
    <w:p w:rsidR="00F408C1" w:rsidRPr="007804FE" w:rsidRDefault="00F408C1" w:rsidP="000D29DA">
      <w:pPr>
        <w:spacing w:after="0" w:line="240" w:lineRule="auto"/>
        <w:rPr>
          <w:rFonts w:asciiTheme="minorHAnsi" w:hAnsiTheme="minorHAnsi" w:cstheme="minorHAnsi"/>
          <w:sz w:val="20"/>
          <w:szCs w:val="20"/>
        </w:rPr>
      </w:pPr>
      <w:r w:rsidRPr="007804FE">
        <w:rPr>
          <w:rFonts w:asciiTheme="minorHAnsi" w:hAnsiTheme="minorHAnsi" w:cstheme="minorHAnsi"/>
          <w:sz w:val="20"/>
          <w:szCs w:val="20"/>
        </w:rPr>
        <w:t xml:space="preserve">Cell: </w:t>
      </w:r>
      <w:r w:rsidR="00E8591E">
        <w:rPr>
          <w:rFonts w:asciiTheme="minorHAnsi" w:hAnsiTheme="minorHAnsi" w:cstheme="minorHAnsi"/>
          <w:sz w:val="20"/>
          <w:szCs w:val="20"/>
        </w:rPr>
        <w:t>01818-778545</w:t>
      </w:r>
    </w:p>
    <w:p w:rsidR="00B807AB" w:rsidRPr="00AC14E6" w:rsidRDefault="00B807AB" w:rsidP="00B807AB">
      <w:pPr>
        <w:pStyle w:val="Default"/>
        <w:rPr>
          <w:rFonts w:asciiTheme="minorHAnsi" w:hAnsiTheme="minorHAnsi" w:cstheme="minorHAnsi"/>
          <w:b/>
          <w:bCs/>
          <w:sz w:val="6"/>
          <w:szCs w:val="20"/>
        </w:rPr>
      </w:pPr>
    </w:p>
    <w:p w:rsidR="00B807AB" w:rsidRPr="007804FE" w:rsidRDefault="00B807AB" w:rsidP="00B807AB">
      <w:pPr>
        <w:pStyle w:val="Default"/>
        <w:rPr>
          <w:rFonts w:asciiTheme="minorHAnsi" w:hAnsiTheme="minorHAnsi" w:cstheme="minorHAnsi"/>
          <w:sz w:val="20"/>
          <w:szCs w:val="20"/>
        </w:rPr>
      </w:pPr>
      <w:r w:rsidRPr="007804FE">
        <w:rPr>
          <w:rFonts w:asciiTheme="minorHAnsi" w:hAnsiTheme="minorHAnsi" w:cstheme="minorHAnsi"/>
          <w:b/>
          <w:bCs/>
          <w:sz w:val="20"/>
          <w:szCs w:val="20"/>
        </w:rPr>
        <w:t xml:space="preserve">Application Procedure: </w:t>
      </w:r>
    </w:p>
    <w:p w:rsidR="00941025" w:rsidRPr="007804FE" w:rsidRDefault="00B807AB" w:rsidP="001C4419">
      <w:pPr>
        <w:spacing w:after="0" w:line="240" w:lineRule="auto"/>
        <w:jc w:val="both"/>
        <w:rPr>
          <w:rFonts w:asciiTheme="minorHAnsi" w:hAnsiTheme="minorHAnsi" w:cstheme="minorHAnsi"/>
          <w:sz w:val="20"/>
          <w:szCs w:val="20"/>
        </w:rPr>
      </w:pPr>
      <w:r w:rsidRPr="007804FE">
        <w:rPr>
          <w:rFonts w:asciiTheme="minorHAnsi" w:hAnsiTheme="minorHAnsi" w:cstheme="minorHAnsi"/>
          <w:sz w:val="20"/>
          <w:szCs w:val="20"/>
        </w:rPr>
        <w:t xml:space="preserve">Interested Individual/farm are requested to submit a technical &amp; a financial proposal (separately) as soft copy (PDF Version) addressed to </w:t>
      </w:r>
      <w:r w:rsidR="00E8591E">
        <w:rPr>
          <w:rFonts w:asciiTheme="minorHAnsi" w:hAnsiTheme="minorHAnsi" w:cstheme="minorHAnsi"/>
          <w:sz w:val="20"/>
          <w:szCs w:val="20"/>
        </w:rPr>
        <w:t xml:space="preserve"> Md. Roushon Ali,</w:t>
      </w:r>
      <w:r w:rsidR="00E8591E" w:rsidRPr="00E8591E">
        <w:rPr>
          <w:rFonts w:asciiTheme="minorHAnsi" w:eastAsia="Times New Roman" w:hAnsiTheme="minorHAnsi" w:cstheme="minorHAnsi"/>
          <w:sz w:val="20"/>
          <w:szCs w:val="20"/>
        </w:rPr>
        <w:t xml:space="preserve"> </w:t>
      </w:r>
      <w:r w:rsidR="00E8591E" w:rsidRPr="007804FE">
        <w:rPr>
          <w:rFonts w:asciiTheme="minorHAnsi" w:eastAsia="Times New Roman" w:hAnsiTheme="minorHAnsi" w:cstheme="minorHAnsi"/>
          <w:sz w:val="20"/>
          <w:szCs w:val="20"/>
        </w:rPr>
        <w:t>through e-mail to</w:t>
      </w:r>
      <w:r w:rsidR="00E8591E">
        <w:rPr>
          <w:rFonts w:asciiTheme="minorHAnsi" w:eastAsia="Times New Roman" w:hAnsiTheme="minorHAnsi" w:cstheme="minorHAnsi"/>
          <w:sz w:val="20"/>
          <w:szCs w:val="20"/>
        </w:rPr>
        <w:t xml:space="preserve"> </w:t>
      </w:r>
      <w:r w:rsidR="00E8591E">
        <w:rPr>
          <w:rFonts w:asciiTheme="minorHAnsi" w:hAnsiTheme="minorHAnsi" w:cstheme="minorHAnsi"/>
          <w:sz w:val="20"/>
          <w:szCs w:val="20"/>
        </w:rPr>
        <w:t xml:space="preserve"> </w:t>
      </w:r>
      <w:hyperlink r:id="rId7" w:history="1">
        <w:r w:rsidR="00E8591E" w:rsidRPr="007804FE">
          <w:rPr>
            <w:rStyle w:val="Hyperlink"/>
            <w:rFonts w:asciiTheme="minorHAnsi" w:eastAsia="Times New Roman" w:hAnsiTheme="minorHAnsi" w:cstheme="minorHAnsi"/>
            <w:sz w:val="20"/>
            <w:szCs w:val="20"/>
          </w:rPr>
          <w:t>m.roushan@ahsaniamission.org.bd</w:t>
        </w:r>
      </w:hyperlink>
      <w:r w:rsidR="00E8591E">
        <w:rPr>
          <w:rFonts w:asciiTheme="minorHAnsi" w:hAnsiTheme="minorHAnsi" w:cstheme="minorHAnsi"/>
          <w:sz w:val="20"/>
          <w:szCs w:val="20"/>
        </w:rPr>
        <w:t xml:space="preserve">  by 14 December </w:t>
      </w:r>
      <w:r w:rsidRPr="007804FE">
        <w:rPr>
          <w:rFonts w:asciiTheme="minorHAnsi" w:hAnsiTheme="minorHAnsi" w:cstheme="minorHAnsi"/>
          <w:sz w:val="20"/>
          <w:szCs w:val="20"/>
        </w:rPr>
        <w:t>2017, before 17:00 hours Bangladesh time with a CC to</w:t>
      </w:r>
      <w:r w:rsidR="00E8591E">
        <w:rPr>
          <w:rFonts w:asciiTheme="minorHAnsi" w:hAnsiTheme="minorHAnsi" w:cstheme="minorHAnsi"/>
          <w:sz w:val="20"/>
          <w:szCs w:val="20"/>
        </w:rPr>
        <w:t xml:space="preserve"> </w:t>
      </w:r>
      <w:hyperlink r:id="rId8" w:history="1">
        <w:r w:rsidR="00E8591E" w:rsidRPr="00F63930">
          <w:rPr>
            <w:rStyle w:val="Hyperlink"/>
            <w:rFonts w:asciiTheme="minorHAnsi" w:hAnsiTheme="minorHAnsi" w:cstheme="minorHAnsi"/>
            <w:sz w:val="20"/>
            <w:szCs w:val="20"/>
          </w:rPr>
          <w:t>j.alam@ahsaniamission.org.bd</w:t>
        </w:r>
      </w:hyperlink>
      <w:r w:rsidR="00E8591E">
        <w:rPr>
          <w:rFonts w:asciiTheme="minorHAnsi" w:hAnsiTheme="minorHAnsi" w:cstheme="minorHAnsi"/>
          <w:sz w:val="20"/>
          <w:szCs w:val="20"/>
        </w:rPr>
        <w:t xml:space="preserve"> </w:t>
      </w:r>
      <w:r w:rsidRPr="007804FE">
        <w:rPr>
          <w:rFonts w:asciiTheme="minorHAnsi" w:hAnsiTheme="minorHAnsi" w:cstheme="minorHAnsi"/>
          <w:sz w:val="20"/>
          <w:szCs w:val="20"/>
        </w:rPr>
        <w:t xml:space="preserve">. Also, </w:t>
      </w:r>
      <w:r w:rsidR="00E8591E" w:rsidRPr="007804FE">
        <w:rPr>
          <w:rFonts w:asciiTheme="minorHAnsi" w:hAnsiTheme="minorHAnsi" w:cstheme="minorHAnsi"/>
          <w:sz w:val="20"/>
          <w:szCs w:val="20"/>
        </w:rPr>
        <w:t>it’s</w:t>
      </w:r>
      <w:r w:rsidRPr="007804FE">
        <w:rPr>
          <w:rFonts w:asciiTheme="minorHAnsi" w:hAnsiTheme="minorHAnsi" w:cstheme="minorHAnsi"/>
          <w:sz w:val="20"/>
          <w:szCs w:val="20"/>
        </w:rPr>
        <w:t xml:space="preserve"> mandatory to submit the hardcopy of the technical and financial proposal in separate sealed envelope </w:t>
      </w:r>
      <w:r w:rsidR="00E8591E" w:rsidRPr="007804FE">
        <w:rPr>
          <w:rFonts w:asciiTheme="minorHAnsi" w:hAnsiTheme="minorHAnsi" w:cstheme="minorHAnsi"/>
          <w:sz w:val="20"/>
          <w:szCs w:val="20"/>
        </w:rPr>
        <w:t xml:space="preserve">to </w:t>
      </w:r>
      <w:r w:rsidR="00E8591E" w:rsidRPr="00E8591E">
        <w:rPr>
          <w:rFonts w:asciiTheme="minorHAnsi" w:hAnsiTheme="minorHAnsi" w:cstheme="minorHAnsi"/>
          <w:b/>
          <w:sz w:val="20"/>
          <w:szCs w:val="20"/>
        </w:rPr>
        <w:t>Dhaka Ahsania Mission</w:t>
      </w:r>
      <w:r w:rsidR="00E8591E">
        <w:rPr>
          <w:rFonts w:asciiTheme="minorHAnsi" w:hAnsiTheme="minorHAnsi" w:cstheme="minorHAnsi"/>
          <w:sz w:val="20"/>
          <w:szCs w:val="20"/>
        </w:rPr>
        <w:t xml:space="preserve">, House # 19, Road # 12(new), Dhanmondi Residential Area, </w:t>
      </w:r>
      <w:r w:rsidR="001C4419">
        <w:rPr>
          <w:rFonts w:asciiTheme="minorHAnsi" w:hAnsiTheme="minorHAnsi" w:cstheme="minorHAnsi"/>
          <w:sz w:val="20"/>
          <w:szCs w:val="20"/>
        </w:rPr>
        <w:t>Dhanmondi,</w:t>
      </w:r>
      <w:r w:rsidR="00E8591E">
        <w:rPr>
          <w:rFonts w:asciiTheme="minorHAnsi" w:hAnsiTheme="minorHAnsi" w:cstheme="minorHAnsi"/>
          <w:sz w:val="20"/>
          <w:szCs w:val="20"/>
        </w:rPr>
        <w:t xml:space="preserve"> Dhaka-1207. </w:t>
      </w:r>
      <w:r w:rsidRPr="007804FE">
        <w:rPr>
          <w:rFonts w:asciiTheme="minorHAnsi" w:hAnsiTheme="minorHAnsi" w:cstheme="minorHAnsi"/>
          <w:sz w:val="20"/>
          <w:szCs w:val="20"/>
        </w:rPr>
        <w:t>Please be aware that incomplete or partial submission will not be considered for review.</w:t>
      </w:r>
      <w:r w:rsidR="00E8591E" w:rsidRPr="00E8591E">
        <w:rPr>
          <w:rFonts w:asciiTheme="minorHAnsi" w:eastAsia="Times New Roman" w:hAnsiTheme="minorHAnsi" w:cstheme="minorHAnsi"/>
          <w:sz w:val="20"/>
          <w:szCs w:val="20"/>
        </w:rPr>
        <w:t xml:space="preserve"> </w:t>
      </w:r>
      <w:r w:rsidR="00992F03">
        <w:rPr>
          <w:rFonts w:asciiTheme="minorHAnsi" w:eastAsia="Times New Roman" w:hAnsiTheme="minorHAnsi" w:cstheme="minorHAnsi"/>
          <w:sz w:val="20"/>
          <w:szCs w:val="20"/>
        </w:rPr>
        <w:t xml:space="preserve">Authority preserved the right to accept or reject the proposal without showing any reason. </w:t>
      </w:r>
    </w:p>
    <w:p w:rsidR="006F085B" w:rsidRPr="007804FE" w:rsidRDefault="006F085B" w:rsidP="00941025">
      <w:pPr>
        <w:rPr>
          <w:rFonts w:asciiTheme="minorHAnsi" w:hAnsiTheme="minorHAnsi" w:cstheme="minorHAnsi"/>
          <w:sz w:val="20"/>
          <w:szCs w:val="20"/>
        </w:rPr>
      </w:pPr>
    </w:p>
    <w:sectPr w:rsidR="006F085B" w:rsidRPr="007804FE" w:rsidSect="007014C9">
      <w:headerReference w:type="default" r:id="rId9"/>
      <w:pgSz w:w="11909" w:h="16834" w:code="9"/>
      <w:pgMar w:top="1296" w:right="1152" w:bottom="1152" w:left="1296" w:header="720" w:footer="2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85D" w:rsidRDefault="0015185D" w:rsidP="001E7CB4">
      <w:pPr>
        <w:spacing w:after="0" w:line="240" w:lineRule="auto"/>
      </w:pPr>
      <w:r>
        <w:separator/>
      </w:r>
    </w:p>
  </w:endnote>
  <w:endnote w:type="continuationSeparator" w:id="0">
    <w:p w:rsidR="0015185D" w:rsidRDefault="0015185D" w:rsidP="001E7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85D" w:rsidRDefault="0015185D" w:rsidP="001E7CB4">
      <w:pPr>
        <w:spacing w:after="0" w:line="240" w:lineRule="auto"/>
      </w:pPr>
      <w:r>
        <w:separator/>
      </w:r>
    </w:p>
  </w:footnote>
  <w:footnote w:type="continuationSeparator" w:id="0">
    <w:p w:rsidR="0015185D" w:rsidRDefault="0015185D" w:rsidP="001E7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6A" w:rsidRDefault="001E106A" w:rsidP="001E106A">
    <w:pPr>
      <w:pStyle w:val="Footer"/>
      <w:tabs>
        <w:tab w:val="clear" w:pos="4680"/>
        <w:tab w:val="clear" w:pos="9360"/>
        <w:tab w:val="center" w:pos="4730"/>
        <w:tab w:val="right" w:pos="9461"/>
      </w:tabs>
      <w:spacing w:after="0"/>
    </w:pPr>
    <w:r>
      <w:t xml:space="preserve">        </w:t>
    </w:r>
    <w:r>
      <w:rPr>
        <w:noProof/>
      </w:rPr>
      <w:drawing>
        <wp:inline distT="0" distB="0" distL="0" distR="0">
          <wp:extent cx="438150" cy="555604"/>
          <wp:effectExtent l="19050" t="0" r="0" b="0"/>
          <wp:docPr id="2" name="Picture 5" descr="DAM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M New Logo"/>
                  <pic:cNvPicPr>
                    <a:picLocks noChangeAspect="1" noChangeArrowheads="1"/>
                  </pic:cNvPicPr>
                </pic:nvPicPr>
                <pic:blipFill>
                  <a:blip r:embed="rId1"/>
                  <a:srcRect/>
                  <a:stretch>
                    <a:fillRect/>
                  </a:stretch>
                </pic:blipFill>
                <pic:spPr bwMode="auto">
                  <a:xfrm>
                    <a:off x="0" y="0"/>
                    <a:ext cx="439928" cy="557859"/>
                  </a:xfrm>
                  <a:prstGeom prst="rect">
                    <a:avLst/>
                  </a:prstGeom>
                  <a:noFill/>
                  <a:ln w="9525">
                    <a:noFill/>
                    <a:miter lim="800000"/>
                    <a:headEnd/>
                    <a:tailEnd/>
                  </a:ln>
                </pic:spPr>
              </pic:pic>
            </a:graphicData>
          </a:graphic>
        </wp:inline>
      </w:drawing>
    </w:r>
    <w:r>
      <w:t xml:space="preserve">                                                           </w:t>
    </w:r>
    <w:r>
      <w:tab/>
    </w:r>
    <w:r>
      <w:tab/>
      <w:t xml:space="preserve">    </w:t>
    </w:r>
    <w:r>
      <w:rPr>
        <w:noProof/>
      </w:rPr>
      <w:drawing>
        <wp:inline distT="0" distB="0" distL="0" distR="0">
          <wp:extent cx="530024" cy="586596"/>
          <wp:effectExtent l="19050" t="0" r="3376" b="0"/>
          <wp:docPr id="3" name="Picture 3" descr="E:\ELNHA project\Logos\oxfa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LNHA project\Logos\oxfam_logo.jpg"/>
                  <pic:cNvPicPr>
                    <a:picLocks noChangeAspect="1" noChangeArrowheads="1"/>
                  </pic:cNvPicPr>
                </pic:nvPicPr>
                <pic:blipFill>
                  <a:blip r:embed="rId2"/>
                  <a:srcRect/>
                  <a:stretch>
                    <a:fillRect/>
                  </a:stretch>
                </pic:blipFill>
                <pic:spPr bwMode="auto">
                  <a:xfrm>
                    <a:off x="0" y="0"/>
                    <a:ext cx="530465" cy="58708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AFEB80"/>
    <w:multiLevelType w:val="hybridMultilevel"/>
    <w:tmpl w:val="BBC0AB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29A988"/>
    <w:multiLevelType w:val="hybridMultilevel"/>
    <w:tmpl w:val="3217FB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E52F9"/>
    <w:multiLevelType w:val="hybridMultilevel"/>
    <w:tmpl w:val="CF4C0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779E8"/>
    <w:multiLevelType w:val="hybridMultilevel"/>
    <w:tmpl w:val="FE82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17D3C"/>
    <w:multiLevelType w:val="hybridMultilevel"/>
    <w:tmpl w:val="B0C306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7B6A91"/>
    <w:multiLevelType w:val="hybridMultilevel"/>
    <w:tmpl w:val="FEA0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47E96"/>
    <w:multiLevelType w:val="hybridMultilevel"/>
    <w:tmpl w:val="452869BE"/>
    <w:lvl w:ilvl="0" w:tplc="95F6A5A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296A5C"/>
    <w:multiLevelType w:val="hybridMultilevel"/>
    <w:tmpl w:val="445E6022"/>
    <w:lvl w:ilvl="0" w:tplc="04090001">
      <w:start w:val="1"/>
      <w:numFmt w:val="bullet"/>
      <w:lvlText w:val=""/>
      <w:lvlJc w:val="left"/>
      <w:pPr>
        <w:ind w:left="360" w:hanging="360"/>
      </w:pPr>
      <w:rPr>
        <w:rFonts w:ascii="Symbol" w:hAnsi="Symbol" w:hint="default"/>
      </w:rPr>
    </w:lvl>
    <w:lvl w:ilvl="1" w:tplc="0C0A000F">
      <w:start w:val="1"/>
      <w:numFmt w:val="decimal"/>
      <w:lvlText w:val="%2."/>
      <w:lvlJc w:val="left"/>
      <w:pPr>
        <w:ind w:left="1080" w:hanging="360"/>
      </w:pPr>
      <w:rPr>
        <w:rFonts w:hint="default"/>
      </w:rPr>
    </w:lvl>
    <w:lvl w:ilvl="2" w:tplc="0C0A000F">
      <w:start w:val="1"/>
      <w:numFmt w:val="decimal"/>
      <w:lvlText w:val="%3."/>
      <w:lvlJc w:val="left"/>
      <w:pPr>
        <w:ind w:left="1800" w:hanging="360"/>
      </w:pPr>
      <w:rPr>
        <w:rFont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B831505"/>
    <w:multiLevelType w:val="hybridMultilevel"/>
    <w:tmpl w:val="43B4D63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nsid w:val="22A67DB5"/>
    <w:multiLevelType w:val="hybridMultilevel"/>
    <w:tmpl w:val="D446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4120B"/>
    <w:multiLevelType w:val="hybridMultilevel"/>
    <w:tmpl w:val="BA26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73637"/>
    <w:multiLevelType w:val="hybridMultilevel"/>
    <w:tmpl w:val="626EAD32"/>
    <w:lvl w:ilvl="0" w:tplc="D4EE371A">
      <w:start w:val="1"/>
      <w:numFmt w:val="upperLetter"/>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36FA8"/>
    <w:multiLevelType w:val="hybridMultilevel"/>
    <w:tmpl w:val="9B82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DBE90"/>
    <w:multiLevelType w:val="hybridMultilevel"/>
    <w:tmpl w:val="BDDBB6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E5D3D8C"/>
    <w:multiLevelType w:val="hybridMultilevel"/>
    <w:tmpl w:val="0E10CF16"/>
    <w:lvl w:ilvl="0" w:tplc="E7E4D604">
      <w:start w:val="3"/>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C2CB3"/>
    <w:multiLevelType w:val="hybridMultilevel"/>
    <w:tmpl w:val="2C0C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D7574"/>
    <w:multiLevelType w:val="hybridMultilevel"/>
    <w:tmpl w:val="79C0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F66CB"/>
    <w:multiLevelType w:val="hybridMultilevel"/>
    <w:tmpl w:val="8642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F36618"/>
    <w:multiLevelType w:val="hybridMultilevel"/>
    <w:tmpl w:val="27B6E3E4"/>
    <w:lvl w:ilvl="0" w:tplc="0409000B">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642BF9"/>
    <w:multiLevelType w:val="hybridMultilevel"/>
    <w:tmpl w:val="667AC422"/>
    <w:lvl w:ilvl="0" w:tplc="B26EA4D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12"/>
  </w:num>
  <w:num w:numId="4">
    <w:abstractNumId w:val="11"/>
  </w:num>
  <w:num w:numId="5">
    <w:abstractNumId w:val="18"/>
  </w:num>
  <w:num w:numId="6">
    <w:abstractNumId w:val="7"/>
  </w:num>
  <w:num w:numId="7">
    <w:abstractNumId w:val="1"/>
  </w:num>
  <w:num w:numId="8">
    <w:abstractNumId w:val="10"/>
  </w:num>
  <w:num w:numId="9">
    <w:abstractNumId w:val="2"/>
  </w:num>
  <w:num w:numId="10">
    <w:abstractNumId w:val="5"/>
  </w:num>
  <w:num w:numId="11">
    <w:abstractNumId w:val="8"/>
  </w:num>
  <w:num w:numId="12">
    <w:abstractNumId w:val="4"/>
  </w:num>
  <w:num w:numId="13">
    <w:abstractNumId w:val="0"/>
  </w:num>
  <w:num w:numId="14">
    <w:abstractNumId w:val="9"/>
  </w:num>
  <w:num w:numId="15">
    <w:abstractNumId w:val="3"/>
  </w:num>
  <w:num w:numId="16">
    <w:abstractNumId w:val="13"/>
  </w:num>
  <w:num w:numId="17">
    <w:abstractNumId w:val="16"/>
  </w:num>
  <w:num w:numId="18">
    <w:abstractNumId w:val="17"/>
  </w:num>
  <w:num w:numId="19">
    <w:abstractNumId w:val="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hdrShapeDefaults>
    <o:shapedefaults v:ext="edit" spidmax="38914"/>
  </w:hdrShapeDefaults>
  <w:footnotePr>
    <w:footnote w:id="-1"/>
    <w:footnote w:id="0"/>
  </w:footnotePr>
  <w:endnotePr>
    <w:endnote w:id="-1"/>
    <w:endnote w:id="0"/>
  </w:endnotePr>
  <w:compat/>
  <w:rsids>
    <w:rsidRoot w:val="001E7CB4"/>
    <w:rsid w:val="000000E9"/>
    <w:rsid w:val="00001B12"/>
    <w:rsid w:val="000045BD"/>
    <w:rsid w:val="000132A8"/>
    <w:rsid w:val="0001648B"/>
    <w:rsid w:val="00020F78"/>
    <w:rsid w:val="000221C3"/>
    <w:rsid w:val="0002312C"/>
    <w:rsid w:val="00032B35"/>
    <w:rsid w:val="00033C00"/>
    <w:rsid w:val="00034EA6"/>
    <w:rsid w:val="00035280"/>
    <w:rsid w:val="00036F53"/>
    <w:rsid w:val="00052233"/>
    <w:rsid w:val="00055D43"/>
    <w:rsid w:val="00056859"/>
    <w:rsid w:val="00057282"/>
    <w:rsid w:val="000606A4"/>
    <w:rsid w:val="00064F6A"/>
    <w:rsid w:val="00066786"/>
    <w:rsid w:val="0007503A"/>
    <w:rsid w:val="00076A2E"/>
    <w:rsid w:val="000800EC"/>
    <w:rsid w:val="000802B7"/>
    <w:rsid w:val="000879B1"/>
    <w:rsid w:val="000905B5"/>
    <w:rsid w:val="0009356D"/>
    <w:rsid w:val="00097D4F"/>
    <w:rsid w:val="000A75F9"/>
    <w:rsid w:val="000B01A5"/>
    <w:rsid w:val="000B2C94"/>
    <w:rsid w:val="000B2FBE"/>
    <w:rsid w:val="000B66D1"/>
    <w:rsid w:val="000C04D4"/>
    <w:rsid w:val="000C0A0E"/>
    <w:rsid w:val="000C431D"/>
    <w:rsid w:val="000C6B77"/>
    <w:rsid w:val="000D278E"/>
    <w:rsid w:val="000D29DA"/>
    <w:rsid w:val="000D2B69"/>
    <w:rsid w:val="000E042C"/>
    <w:rsid w:val="000E1FAC"/>
    <w:rsid w:val="000E3B0D"/>
    <w:rsid w:val="000E5D80"/>
    <w:rsid w:val="000F03D0"/>
    <w:rsid w:val="000F4100"/>
    <w:rsid w:val="001028FF"/>
    <w:rsid w:val="001033FB"/>
    <w:rsid w:val="00111BF5"/>
    <w:rsid w:val="00112532"/>
    <w:rsid w:val="00112FFF"/>
    <w:rsid w:val="00126FF0"/>
    <w:rsid w:val="0013105A"/>
    <w:rsid w:val="00136671"/>
    <w:rsid w:val="00141896"/>
    <w:rsid w:val="00144EFF"/>
    <w:rsid w:val="00145187"/>
    <w:rsid w:val="0015185D"/>
    <w:rsid w:val="00154246"/>
    <w:rsid w:val="00157D18"/>
    <w:rsid w:val="00163576"/>
    <w:rsid w:val="00165810"/>
    <w:rsid w:val="0017354D"/>
    <w:rsid w:val="00175946"/>
    <w:rsid w:val="00177B91"/>
    <w:rsid w:val="001847F5"/>
    <w:rsid w:val="00190357"/>
    <w:rsid w:val="00190485"/>
    <w:rsid w:val="00193787"/>
    <w:rsid w:val="00193942"/>
    <w:rsid w:val="00193ACD"/>
    <w:rsid w:val="001956BF"/>
    <w:rsid w:val="001A523A"/>
    <w:rsid w:val="001A6CA1"/>
    <w:rsid w:val="001B6FD7"/>
    <w:rsid w:val="001C1B5D"/>
    <w:rsid w:val="001C4419"/>
    <w:rsid w:val="001C4AD0"/>
    <w:rsid w:val="001C6323"/>
    <w:rsid w:val="001D37ED"/>
    <w:rsid w:val="001D3CF3"/>
    <w:rsid w:val="001D664F"/>
    <w:rsid w:val="001E0B33"/>
    <w:rsid w:val="001E106A"/>
    <w:rsid w:val="001E1312"/>
    <w:rsid w:val="001E1817"/>
    <w:rsid w:val="001E1849"/>
    <w:rsid w:val="001E412A"/>
    <w:rsid w:val="001E4859"/>
    <w:rsid w:val="001E7CB4"/>
    <w:rsid w:val="001F3693"/>
    <w:rsid w:val="001F3F98"/>
    <w:rsid w:val="00202D4F"/>
    <w:rsid w:val="002030BF"/>
    <w:rsid w:val="00205930"/>
    <w:rsid w:val="002121C9"/>
    <w:rsid w:val="00221022"/>
    <w:rsid w:val="00224BB4"/>
    <w:rsid w:val="00225C83"/>
    <w:rsid w:val="00225D55"/>
    <w:rsid w:val="00227BDD"/>
    <w:rsid w:val="00234379"/>
    <w:rsid w:val="00235C73"/>
    <w:rsid w:val="002360EE"/>
    <w:rsid w:val="00241750"/>
    <w:rsid w:val="00243C62"/>
    <w:rsid w:val="0024407E"/>
    <w:rsid w:val="00246C45"/>
    <w:rsid w:val="002474E6"/>
    <w:rsid w:val="00253684"/>
    <w:rsid w:val="002569B2"/>
    <w:rsid w:val="00260B84"/>
    <w:rsid w:val="002614FE"/>
    <w:rsid w:val="00263F90"/>
    <w:rsid w:val="002718BD"/>
    <w:rsid w:val="00275472"/>
    <w:rsid w:val="00275A2A"/>
    <w:rsid w:val="002776B4"/>
    <w:rsid w:val="00280185"/>
    <w:rsid w:val="00281415"/>
    <w:rsid w:val="002866B6"/>
    <w:rsid w:val="00291544"/>
    <w:rsid w:val="00291682"/>
    <w:rsid w:val="00292F2C"/>
    <w:rsid w:val="00293633"/>
    <w:rsid w:val="00296015"/>
    <w:rsid w:val="0029643B"/>
    <w:rsid w:val="00296F25"/>
    <w:rsid w:val="002A5BB9"/>
    <w:rsid w:val="002A7438"/>
    <w:rsid w:val="002A7E5A"/>
    <w:rsid w:val="002B0FCF"/>
    <w:rsid w:val="002B5DE9"/>
    <w:rsid w:val="002C0D57"/>
    <w:rsid w:val="002C211E"/>
    <w:rsid w:val="002C5D57"/>
    <w:rsid w:val="002D32B8"/>
    <w:rsid w:val="002E12B5"/>
    <w:rsid w:val="002E14CD"/>
    <w:rsid w:val="002E2DD2"/>
    <w:rsid w:val="002F1E22"/>
    <w:rsid w:val="002F2650"/>
    <w:rsid w:val="002F33EA"/>
    <w:rsid w:val="002F34A9"/>
    <w:rsid w:val="002F3D59"/>
    <w:rsid w:val="00304692"/>
    <w:rsid w:val="003071F1"/>
    <w:rsid w:val="00316140"/>
    <w:rsid w:val="003208B7"/>
    <w:rsid w:val="00321A52"/>
    <w:rsid w:val="003269C4"/>
    <w:rsid w:val="00335952"/>
    <w:rsid w:val="00342781"/>
    <w:rsid w:val="003436D9"/>
    <w:rsid w:val="00346943"/>
    <w:rsid w:val="00347933"/>
    <w:rsid w:val="00350A24"/>
    <w:rsid w:val="00350D05"/>
    <w:rsid w:val="00351D80"/>
    <w:rsid w:val="003578F0"/>
    <w:rsid w:val="00367ADB"/>
    <w:rsid w:val="003710D7"/>
    <w:rsid w:val="00372134"/>
    <w:rsid w:val="00373A22"/>
    <w:rsid w:val="00373E7D"/>
    <w:rsid w:val="00380713"/>
    <w:rsid w:val="00381891"/>
    <w:rsid w:val="00384ADE"/>
    <w:rsid w:val="003945FE"/>
    <w:rsid w:val="003A1713"/>
    <w:rsid w:val="003A394C"/>
    <w:rsid w:val="003C28C6"/>
    <w:rsid w:val="003C3079"/>
    <w:rsid w:val="003C5350"/>
    <w:rsid w:val="003D2339"/>
    <w:rsid w:val="003D4296"/>
    <w:rsid w:val="003D73BC"/>
    <w:rsid w:val="003E3745"/>
    <w:rsid w:val="003E4054"/>
    <w:rsid w:val="003E41A7"/>
    <w:rsid w:val="003E78AA"/>
    <w:rsid w:val="003F4056"/>
    <w:rsid w:val="003F4A54"/>
    <w:rsid w:val="003F4B24"/>
    <w:rsid w:val="003F4D66"/>
    <w:rsid w:val="003F5A2F"/>
    <w:rsid w:val="003F6AD6"/>
    <w:rsid w:val="003F6B34"/>
    <w:rsid w:val="004016B5"/>
    <w:rsid w:val="0040588F"/>
    <w:rsid w:val="004064F2"/>
    <w:rsid w:val="00407AA4"/>
    <w:rsid w:val="004144AD"/>
    <w:rsid w:val="00416F09"/>
    <w:rsid w:val="004173EB"/>
    <w:rsid w:val="0041777F"/>
    <w:rsid w:val="004213A2"/>
    <w:rsid w:val="0042211D"/>
    <w:rsid w:val="00423B32"/>
    <w:rsid w:val="004261B7"/>
    <w:rsid w:val="00427E59"/>
    <w:rsid w:val="0043511C"/>
    <w:rsid w:val="00435FAC"/>
    <w:rsid w:val="00440374"/>
    <w:rsid w:val="00440975"/>
    <w:rsid w:val="00444C95"/>
    <w:rsid w:val="004456EF"/>
    <w:rsid w:val="00445FAC"/>
    <w:rsid w:val="0045234E"/>
    <w:rsid w:val="00452ED3"/>
    <w:rsid w:val="004539B2"/>
    <w:rsid w:val="004619AB"/>
    <w:rsid w:val="0046568B"/>
    <w:rsid w:val="0047081E"/>
    <w:rsid w:val="00473221"/>
    <w:rsid w:val="004755B8"/>
    <w:rsid w:val="00480923"/>
    <w:rsid w:val="004813AE"/>
    <w:rsid w:val="00483691"/>
    <w:rsid w:val="00485A6B"/>
    <w:rsid w:val="00486E0C"/>
    <w:rsid w:val="00491580"/>
    <w:rsid w:val="004930FF"/>
    <w:rsid w:val="004935AA"/>
    <w:rsid w:val="00496D03"/>
    <w:rsid w:val="004A7594"/>
    <w:rsid w:val="004B07C8"/>
    <w:rsid w:val="004B0A55"/>
    <w:rsid w:val="004B356C"/>
    <w:rsid w:val="004B7CFE"/>
    <w:rsid w:val="004C0580"/>
    <w:rsid w:val="004C4477"/>
    <w:rsid w:val="004C6589"/>
    <w:rsid w:val="004D0C86"/>
    <w:rsid w:val="004D37A2"/>
    <w:rsid w:val="004D5008"/>
    <w:rsid w:val="004D6171"/>
    <w:rsid w:val="004E01CB"/>
    <w:rsid w:val="004E02BB"/>
    <w:rsid w:val="004E1CBE"/>
    <w:rsid w:val="004E3F08"/>
    <w:rsid w:val="004F0CDD"/>
    <w:rsid w:val="004F4027"/>
    <w:rsid w:val="0050349E"/>
    <w:rsid w:val="0050439B"/>
    <w:rsid w:val="005107B4"/>
    <w:rsid w:val="005179E5"/>
    <w:rsid w:val="005204C6"/>
    <w:rsid w:val="00527B70"/>
    <w:rsid w:val="00531770"/>
    <w:rsid w:val="00536DDC"/>
    <w:rsid w:val="00543F88"/>
    <w:rsid w:val="005468DC"/>
    <w:rsid w:val="00551D1C"/>
    <w:rsid w:val="0055369B"/>
    <w:rsid w:val="00560042"/>
    <w:rsid w:val="00560B1F"/>
    <w:rsid w:val="0056109E"/>
    <w:rsid w:val="00561DD1"/>
    <w:rsid w:val="00566777"/>
    <w:rsid w:val="005708B7"/>
    <w:rsid w:val="00586085"/>
    <w:rsid w:val="005904CB"/>
    <w:rsid w:val="0059090F"/>
    <w:rsid w:val="00597AE4"/>
    <w:rsid w:val="005A0D14"/>
    <w:rsid w:val="005A214C"/>
    <w:rsid w:val="005A2546"/>
    <w:rsid w:val="005A4890"/>
    <w:rsid w:val="005B2EBE"/>
    <w:rsid w:val="005C2EB1"/>
    <w:rsid w:val="005C568C"/>
    <w:rsid w:val="005D0D83"/>
    <w:rsid w:val="005D368E"/>
    <w:rsid w:val="005D4381"/>
    <w:rsid w:val="005E5672"/>
    <w:rsid w:val="005F19D9"/>
    <w:rsid w:val="005F1ED6"/>
    <w:rsid w:val="005F575F"/>
    <w:rsid w:val="005F6197"/>
    <w:rsid w:val="006000F4"/>
    <w:rsid w:val="00600CF4"/>
    <w:rsid w:val="0060167B"/>
    <w:rsid w:val="00601943"/>
    <w:rsid w:val="006019BB"/>
    <w:rsid w:val="006035EF"/>
    <w:rsid w:val="00621283"/>
    <w:rsid w:val="00622F1B"/>
    <w:rsid w:val="00636C25"/>
    <w:rsid w:val="0063766A"/>
    <w:rsid w:val="0064059D"/>
    <w:rsid w:val="00642904"/>
    <w:rsid w:val="00644488"/>
    <w:rsid w:val="00645C84"/>
    <w:rsid w:val="0064717C"/>
    <w:rsid w:val="0064732B"/>
    <w:rsid w:val="00652E3D"/>
    <w:rsid w:val="00655844"/>
    <w:rsid w:val="00662199"/>
    <w:rsid w:val="00671070"/>
    <w:rsid w:val="00672B1D"/>
    <w:rsid w:val="00674DD5"/>
    <w:rsid w:val="00675B89"/>
    <w:rsid w:val="00675EC7"/>
    <w:rsid w:val="006768C6"/>
    <w:rsid w:val="00684B18"/>
    <w:rsid w:val="00690523"/>
    <w:rsid w:val="00694F3F"/>
    <w:rsid w:val="006A0E69"/>
    <w:rsid w:val="006A11F2"/>
    <w:rsid w:val="006A5D1B"/>
    <w:rsid w:val="006A5D75"/>
    <w:rsid w:val="006B0424"/>
    <w:rsid w:val="006B4DDC"/>
    <w:rsid w:val="006C1DC2"/>
    <w:rsid w:val="006C484C"/>
    <w:rsid w:val="006C7155"/>
    <w:rsid w:val="006C72E1"/>
    <w:rsid w:val="006D001B"/>
    <w:rsid w:val="006D00E2"/>
    <w:rsid w:val="006E3637"/>
    <w:rsid w:val="006E6988"/>
    <w:rsid w:val="006E7A0C"/>
    <w:rsid w:val="006F085B"/>
    <w:rsid w:val="006F469D"/>
    <w:rsid w:val="006F5CAF"/>
    <w:rsid w:val="00700297"/>
    <w:rsid w:val="007014C9"/>
    <w:rsid w:val="0070615A"/>
    <w:rsid w:val="00710FAE"/>
    <w:rsid w:val="00715214"/>
    <w:rsid w:val="007177B9"/>
    <w:rsid w:val="00717ED2"/>
    <w:rsid w:val="0072174C"/>
    <w:rsid w:val="00722338"/>
    <w:rsid w:val="00723BF1"/>
    <w:rsid w:val="00724544"/>
    <w:rsid w:val="00726A4B"/>
    <w:rsid w:val="00730C09"/>
    <w:rsid w:val="007335C0"/>
    <w:rsid w:val="00735FB3"/>
    <w:rsid w:val="007406F7"/>
    <w:rsid w:val="007415FA"/>
    <w:rsid w:val="00742DF3"/>
    <w:rsid w:val="00743424"/>
    <w:rsid w:val="00745DE2"/>
    <w:rsid w:val="00753566"/>
    <w:rsid w:val="00760C8A"/>
    <w:rsid w:val="007629B3"/>
    <w:rsid w:val="007646EB"/>
    <w:rsid w:val="007654B8"/>
    <w:rsid w:val="00766D91"/>
    <w:rsid w:val="00767493"/>
    <w:rsid w:val="0077134E"/>
    <w:rsid w:val="00773235"/>
    <w:rsid w:val="00775016"/>
    <w:rsid w:val="00775889"/>
    <w:rsid w:val="00775BC6"/>
    <w:rsid w:val="0077607E"/>
    <w:rsid w:val="00777D1E"/>
    <w:rsid w:val="007804FE"/>
    <w:rsid w:val="007865AE"/>
    <w:rsid w:val="00787D85"/>
    <w:rsid w:val="00790A71"/>
    <w:rsid w:val="007925F1"/>
    <w:rsid w:val="007A1D78"/>
    <w:rsid w:val="007A556B"/>
    <w:rsid w:val="007B12E8"/>
    <w:rsid w:val="007B1C8D"/>
    <w:rsid w:val="007B2A02"/>
    <w:rsid w:val="007B3360"/>
    <w:rsid w:val="007B5F14"/>
    <w:rsid w:val="007B63CE"/>
    <w:rsid w:val="007D0E03"/>
    <w:rsid w:val="007D3018"/>
    <w:rsid w:val="007D5B40"/>
    <w:rsid w:val="007D7838"/>
    <w:rsid w:val="007E21D9"/>
    <w:rsid w:val="007E374B"/>
    <w:rsid w:val="007E444F"/>
    <w:rsid w:val="007E55DB"/>
    <w:rsid w:val="007F097B"/>
    <w:rsid w:val="00801A6F"/>
    <w:rsid w:val="00810AAE"/>
    <w:rsid w:val="00812AD1"/>
    <w:rsid w:val="0081582D"/>
    <w:rsid w:val="0082419E"/>
    <w:rsid w:val="008400F4"/>
    <w:rsid w:val="00840868"/>
    <w:rsid w:val="00844E7D"/>
    <w:rsid w:val="008450B8"/>
    <w:rsid w:val="008451E5"/>
    <w:rsid w:val="00850538"/>
    <w:rsid w:val="00852163"/>
    <w:rsid w:val="00853659"/>
    <w:rsid w:val="00857BC0"/>
    <w:rsid w:val="00862766"/>
    <w:rsid w:val="008637A6"/>
    <w:rsid w:val="00871C93"/>
    <w:rsid w:val="0087239E"/>
    <w:rsid w:val="00873B40"/>
    <w:rsid w:val="0087642D"/>
    <w:rsid w:val="00877A02"/>
    <w:rsid w:val="00877A24"/>
    <w:rsid w:val="008868D1"/>
    <w:rsid w:val="008873CC"/>
    <w:rsid w:val="0088799A"/>
    <w:rsid w:val="008A05AF"/>
    <w:rsid w:val="008A0E23"/>
    <w:rsid w:val="008A747C"/>
    <w:rsid w:val="008B53E3"/>
    <w:rsid w:val="008B54EB"/>
    <w:rsid w:val="008B57BA"/>
    <w:rsid w:val="008C0E51"/>
    <w:rsid w:val="008C73A2"/>
    <w:rsid w:val="008D15D8"/>
    <w:rsid w:val="008D53FF"/>
    <w:rsid w:val="008E37C1"/>
    <w:rsid w:val="008E613A"/>
    <w:rsid w:val="008F1FB4"/>
    <w:rsid w:val="008F2D06"/>
    <w:rsid w:val="008F39BE"/>
    <w:rsid w:val="0090010B"/>
    <w:rsid w:val="00900F6A"/>
    <w:rsid w:val="00904837"/>
    <w:rsid w:val="00911F76"/>
    <w:rsid w:val="00914689"/>
    <w:rsid w:val="00916CB6"/>
    <w:rsid w:val="00922E25"/>
    <w:rsid w:val="0092308B"/>
    <w:rsid w:val="00925842"/>
    <w:rsid w:val="00925DB9"/>
    <w:rsid w:val="009267C7"/>
    <w:rsid w:val="00927456"/>
    <w:rsid w:val="009277F8"/>
    <w:rsid w:val="00941025"/>
    <w:rsid w:val="00942156"/>
    <w:rsid w:val="00947A99"/>
    <w:rsid w:val="00953C7B"/>
    <w:rsid w:val="00955B67"/>
    <w:rsid w:val="0096150B"/>
    <w:rsid w:val="00964DBE"/>
    <w:rsid w:val="00965332"/>
    <w:rsid w:val="00967315"/>
    <w:rsid w:val="00967321"/>
    <w:rsid w:val="009674D9"/>
    <w:rsid w:val="0097462F"/>
    <w:rsid w:val="00975429"/>
    <w:rsid w:val="009903A5"/>
    <w:rsid w:val="00990A8F"/>
    <w:rsid w:val="00992F03"/>
    <w:rsid w:val="009B1095"/>
    <w:rsid w:val="009B4570"/>
    <w:rsid w:val="009C39E9"/>
    <w:rsid w:val="009E0ED6"/>
    <w:rsid w:val="009E433A"/>
    <w:rsid w:val="009F070E"/>
    <w:rsid w:val="009F256D"/>
    <w:rsid w:val="009F447B"/>
    <w:rsid w:val="009F6DA4"/>
    <w:rsid w:val="00A00F5C"/>
    <w:rsid w:val="00A10CFD"/>
    <w:rsid w:val="00A11973"/>
    <w:rsid w:val="00A148E3"/>
    <w:rsid w:val="00A170C4"/>
    <w:rsid w:val="00A21679"/>
    <w:rsid w:val="00A25A8A"/>
    <w:rsid w:val="00A25D5C"/>
    <w:rsid w:val="00A26FE9"/>
    <w:rsid w:val="00A30D4D"/>
    <w:rsid w:val="00A31546"/>
    <w:rsid w:val="00A318AD"/>
    <w:rsid w:val="00A33012"/>
    <w:rsid w:val="00A3307E"/>
    <w:rsid w:val="00A33D8C"/>
    <w:rsid w:val="00A357A1"/>
    <w:rsid w:val="00A37B98"/>
    <w:rsid w:val="00A37C6F"/>
    <w:rsid w:val="00A4154D"/>
    <w:rsid w:val="00A426F7"/>
    <w:rsid w:val="00A42893"/>
    <w:rsid w:val="00A45BC5"/>
    <w:rsid w:val="00A57287"/>
    <w:rsid w:val="00A7088A"/>
    <w:rsid w:val="00A73023"/>
    <w:rsid w:val="00A73DC1"/>
    <w:rsid w:val="00A740FA"/>
    <w:rsid w:val="00A74869"/>
    <w:rsid w:val="00A75893"/>
    <w:rsid w:val="00A835F9"/>
    <w:rsid w:val="00A8758E"/>
    <w:rsid w:val="00A90A1E"/>
    <w:rsid w:val="00A91C71"/>
    <w:rsid w:val="00AA00E1"/>
    <w:rsid w:val="00AA2C5E"/>
    <w:rsid w:val="00AB0B3B"/>
    <w:rsid w:val="00AC013C"/>
    <w:rsid w:val="00AC14E6"/>
    <w:rsid w:val="00AC379C"/>
    <w:rsid w:val="00AC4DFB"/>
    <w:rsid w:val="00AC655B"/>
    <w:rsid w:val="00AD1F5B"/>
    <w:rsid w:val="00AD36D9"/>
    <w:rsid w:val="00AD3CD1"/>
    <w:rsid w:val="00AD5CD6"/>
    <w:rsid w:val="00AD68D8"/>
    <w:rsid w:val="00AD6AF6"/>
    <w:rsid w:val="00AE73A1"/>
    <w:rsid w:val="00AF01D3"/>
    <w:rsid w:val="00AF1E77"/>
    <w:rsid w:val="00B042FD"/>
    <w:rsid w:val="00B11252"/>
    <w:rsid w:val="00B1415A"/>
    <w:rsid w:val="00B21E97"/>
    <w:rsid w:val="00B309D1"/>
    <w:rsid w:val="00B33013"/>
    <w:rsid w:val="00B445C7"/>
    <w:rsid w:val="00B47A98"/>
    <w:rsid w:val="00B51D8E"/>
    <w:rsid w:val="00B536A6"/>
    <w:rsid w:val="00B54095"/>
    <w:rsid w:val="00B57487"/>
    <w:rsid w:val="00B650EE"/>
    <w:rsid w:val="00B70063"/>
    <w:rsid w:val="00B73A39"/>
    <w:rsid w:val="00B745ED"/>
    <w:rsid w:val="00B75C3B"/>
    <w:rsid w:val="00B807AB"/>
    <w:rsid w:val="00B849FC"/>
    <w:rsid w:val="00B90829"/>
    <w:rsid w:val="00B9088A"/>
    <w:rsid w:val="00B93EF9"/>
    <w:rsid w:val="00B94E1F"/>
    <w:rsid w:val="00BA03E5"/>
    <w:rsid w:val="00BA7C96"/>
    <w:rsid w:val="00BB0EE0"/>
    <w:rsid w:val="00BB2FBC"/>
    <w:rsid w:val="00BB5183"/>
    <w:rsid w:val="00BC20F7"/>
    <w:rsid w:val="00BC2AB6"/>
    <w:rsid w:val="00BC415B"/>
    <w:rsid w:val="00BC4FA3"/>
    <w:rsid w:val="00BC6AE9"/>
    <w:rsid w:val="00BD19E5"/>
    <w:rsid w:val="00BD7092"/>
    <w:rsid w:val="00BE0B69"/>
    <w:rsid w:val="00BE200B"/>
    <w:rsid w:val="00BE30EF"/>
    <w:rsid w:val="00BE353E"/>
    <w:rsid w:val="00BE5FF5"/>
    <w:rsid w:val="00BF0C8E"/>
    <w:rsid w:val="00BF237A"/>
    <w:rsid w:val="00BF2739"/>
    <w:rsid w:val="00BF354F"/>
    <w:rsid w:val="00BF7FDA"/>
    <w:rsid w:val="00C02A28"/>
    <w:rsid w:val="00C03B7C"/>
    <w:rsid w:val="00C1189A"/>
    <w:rsid w:val="00C12BCB"/>
    <w:rsid w:val="00C148B2"/>
    <w:rsid w:val="00C15E4C"/>
    <w:rsid w:val="00C2576A"/>
    <w:rsid w:val="00C259AB"/>
    <w:rsid w:val="00C261CD"/>
    <w:rsid w:val="00C33320"/>
    <w:rsid w:val="00C35CEC"/>
    <w:rsid w:val="00C420EF"/>
    <w:rsid w:val="00C44846"/>
    <w:rsid w:val="00C44A73"/>
    <w:rsid w:val="00C463BA"/>
    <w:rsid w:val="00C476A1"/>
    <w:rsid w:val="00C50649"/>
    <w:rsid w:val="00C5308E"/>
    <w:rsid w:val="00C534A3"/>
    <w:rsid w:val="00C568F6"/>
    <w:rsid w:val="00C603F9"/>
    <w:rsid w:val="00C61CE1"/>
    <w:rsid w:val="00C660FA"/>
    <w:rsid w:val="00C7072F"/>
    <w:rsid w:val="00C73B2C"/>
    <w:rsid w:val="00C748FD"/>
    <w:rsid w:val="00C759C0"/>
    <w:rsid w:val="00C77BBC"/>
    <w:rsid w:val="00C77F43"/>
    <w:rsid w:val="00C80D3B"/>
    <w:rsid w:val="00C82F76"/>
    <w:rsid w:val="00C842B7"/>
    <w:rsid w:val="00C84520"/>
    <w:rsid w:val="00C86C2B"/>
    <w:rsid w:val="00C87494"/>
    <w:rsid w:val="00C91F19"/>
    <w:rsid w:val="00C9217B"/>
    <w:rsid w:val="00C95102"/>
    <w:rsid w:val="00C97B0C"/>
    <w:rsid w:val="00CA0510"/>
    <w:rsid w:val="00CA1EE7"/>
    <w:rsid w:val="00CA4B9A"/>
    <w:rsid w:val="00CA65C3"/>
    <w:rsid w:val="00CA6AF0"/>
    <w:rsid w:val="00CB002A"/>
    <w:rsid w:val="00CB4CF4"/>
    <w:rsid w:val="00CC2D85"/>
    <w:rsid w:val="00CD22B5"/>
    <w:rsid w:val="00CD3332"/>
    <w:rsid w:val="00CD7477"/>
    <w:rsid w:val="00CE1A87"/>
    <w:rsid w:val="00CE3A28"/>
    <w:rsid w:val="00CE6D65"/>
    <w:rsid w:val="00CF1F44"/>
    <w:rsid w:val="00CF3AB5"/>
    <w:rsid w:val="00CF42C0"/>
    <w:rsid w:val="00CF6B48"/>
    <w:rsid w:val="00D03FC3"/>
    <w:rsid w:val="00D05521"/>
    <w:rsid w:val="00D14B69"/>
    <w:rsid w:val="00D21EAD"/>
    <w:rsid w:val="00D24B1E"/>
    <w:rsid w:val="00D324E8"/>
    <w:rsid w:val="00D3716E"/>
    <w:rsid w:val="00D40308"/>
    <w:rsid w:val="00D430CE"/>
    <w:rsid w:val="00D445F1"/>
    <w:rsid w:val="00D47377"/>
    <w:rsid w:val="00D544D3"/>
    <w:rsid w:val="00D54F83"/>
    <w:rsid w:val="00D55E46"/>
    <w:rsid w:val="00D63C1B"/>
    <w:rsid w:val="00D6400B"/>
    <w:rsid w:val="00D65180"/>
    <w:rsid w:val="00D72596"/>
    <w:rsid w:val="00D7306E"/>
    <w:rsid w:val="00D73490"/>
    <w:rsid w:val="00D80BAC"/>
    <w:rsid w:val="00D92EE5"/>
    <w:rsid w:val="00DA7E38"/>
    <w:rsid w:val="00DB0C03"/>
    <w:rsid w:val="00DB1910"/>
    <w:rsid w:val="00DB6A82"/>
    <w:rsid w:val="00DC09C6"/>
    <w:rsid w:val="00DC09CE"/>
    <w:rsid w:val="00DC173A"/>
    <w:rsid w:val="00DC2372"/>
    <w:rsid w:val="00DC314A"/>
    <w:rsid w:val="00DC3C9D"/>
    <w:rsid w:val="00DC4A33"/>
    <w:rsid w:val="00DC55AB"/>
    <w:rsid w:val="00DC55D0"/>
    <w:rsid w:val="00DC6BC8"/>
    <w:rsid w:val="00DC7AC6"/>
    <w:rsid w:val="00DD3DDE"/>
    <w:rsid w:val="00DD44E6"/>
    <w:rsid w:val="00DD5D02"/>
    <w:rsid w:val="00DE285A"/>
    <w:rsid w:val="00DE423D"/>
    <w:rsid w:val="00DE4674"/>
    <w:rsid w:val="00DE4ED1"/>
    <w:rsid w:val="00DE6C1F"/>
    <w:rsid w:val="00DF16E3"/>
    <w:rsid w:val="00E01016"/>
    <w:rsid w:val="00E0511C"/>
    <w:rsid w:val="00E13803"/>
    <w:rsid w:val="00E1433C"/>
    <w:rsid w:val="00E21577"/>
    <w:rsid w:val="00E230E7"/>
    <w:rsid w:val="00E24A5B"/>
    <w:rsid w:val="00E24A9F"/>
    <w:rsid w:val="00E24FF1"/>
    <w:rsid w:val="00E251C3"/>
    <w:rsid w:val="00E309C5"/>
    <w:rsid w:val="00E36D84"/>
    <w:rsid w:val="00E41404"/>
    <w:rsid w:val="00E46D37"/>
    <w:rsid w:val="00E530C2"/>
    <w:rsid w:val="00E535CC"/>
    <w:rsid w:val="00E55B48"/>
    <w:rsid w:val="00E742AD"/>
    <w:rsid w:val="00E75FDA"/>
    <w:rsid w:val="00E76D71"/>
    <w:rsid w:val="00E774BB"/>
    <w:rsid w:val="00E8029F"/>
    <w:rsid w:val="00E804CC"/>
    <w:rsid w:val="00E822EE"/>
    <w:rsid w:val="00E8511A"/>
    <w:rsid w:val="00E8591E"/>
    <w:rsid w:val="00E9220C"/>
    <w:rsid w:val="00E960FD"/>
    <w:rsid w:val="00E96A59"/>
    <w:rsid w:val="00E973D8"/>
    <w:rsid w:val="00EB0EDF"/>
    <w:rsid w:val="00EB4C86"/>
    <w:rsid w:val="00EB64D2"/>
    <w:rsid w:val="00EB69AF"/>
    <w:rsid w:val="00EB7511"/>
    <w:rsid w:val="00EC2532"/>
    <w:rsid w:val="00EC4396"/>
    <w:rsid w:val="00ED0C94"/>
    <w:rsid w:val="00ED17C7"/>
    <w:rsid w:val="00ED3DD9"/>
    <w:rsid w:val="00ED559A"/>
    <w:rsid w:val="00ED7FAF"/>
    <w:rsid w:val="00EE01D0"/>
    <w:rsid w:val="00EE0470"/>
    <w:rsid w:val="00EE06B1"/>
    <w:rsid w:val="00EE0D3D"/>
    <w:rsid w:val="00EE17D7"/>
    <w:rsid w:val="00EE2D9A"/>
    <w:rsid w:val="00EE35CF"/>
    <w:rsid w:val="00EE507F"/>
    <w:rsid w:val="00EF20AE"/>
    <w:rsid w:val="00EF43C2"/>
    <w:rsid w:val="00EF761F"/>
    <w:rsid w:val="00F00833"/>
    <w:rsid w:val="00F03DD1"/>
    <w:rsid w:val="00F11D1F"/>
    <w:rsid w:val="00F1702F"/>
    <w:rsid w:val="00F22E1B"/>
    <w:rsid w:val="00F24E8B"/>
    <w:rsid w:val="00F25076"/>
    <w:rsid w:val="00F265C6"/>
    <w:rsid w:val="00F27312"/>
    <w:rsid w:val="00F3217C"/>
    <w:rsid w:val="00F3387F"/>
    <w:rsid w:val="00F33BF9"/>
    <w:rsid w:val="00F37F54"/>
    <w:rsid w:val="00F408C1"/>
    <w:rsid w:val="00F40F2C"/>
    <w:rsid w:val="00F43AC8"/>
    <w:rsid w:val="00F46D43"/>
    <w:rsid w:val="00F472CB"/>
    <w:rsid w:val="00F5040B"/>
    <w:rsid w:val="00F533FA"/>
    <w:rsid w:val="00F538A8"/>
    <w:rsid w:val="00F54C54"/>
    <w:rsid w:val="00F60989"/>
    <w:rsid w:val="00F6286D"/>
    <w:rsid w:val="00F642FA"/>
    <w:rsid w:val="00F83169"/>
    <w:rsid w:val="00F83677"/>
    <w:rsid w:val="00F84F6E"/>
    <w:rsid w:val="00FA03D1"/>
    <w:rsid w:val="00FA24D3"/>
    <w:rsid w:val="00FA4AFF"/>
    <w:rsid w:val="00FA5D40"/>
    <w:rsid w:val="00FA6FF7"/>
    <w:rsid w:val="00FB7203"/>
    <w:rsid w:val="00FB7347"/>
    <w:rsid w:val="00FC798C"/>
    <w:rsid w:val="00FC7DE8"/>
    <w:rsid w:val="00FD21D3"/>
    <w:rsid w:val="00FD2ECC"/>
    <w:rsid w:val="00FD3AEE"/>
    <w:rsid w:val="00FE16C2"/>
    <w:rsid w:val="00FE18A6"/>
    <w:rsid w:val="00FE2BAD"/>
    <w:rsid w:val="00FE2EE1"/>
    <w:rsid w:val="00FE2EEF"/>
    <w:rsid w:val="00FE4ECC"/>
    <w:rsid w:val="00FE5800"/>
    <w:rsid w:val="00FE7403"/>
    <w:rsid w:val="00FE78C6"/>
    <w:rsid w:val="00FF147D"/>
    <w:rsid w:val="00FF1E59"/>
    <w:rsid w:val="00FF6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7CB4"/>
    <w:pPr>
      <w:spacing w:after="220" w:line="220" w:lineRule="atLeast"/>
      <w:ind w:left="1080"/>
    </w:pPr>
    <w:rPr>
      <w:rFonts w:ascii="Times New Roman" w:eastAsia="Times New Roman" w:hAnsi="Times New Roman"/>
      <w:sz w:val="20"/>
      <w:szCs w:val="20"/>
    </w:rPr>
  </w:style>
  <w:style w:type="character" w:customStyle="1" w:styleId="BodyTextChar">
    <w:name w:val="Body Text Char"/>
    <w:link w:val="BodyText"/>
    <w:rsid w:val="001E7CB4"/>
    <w:rPr>
      <w:rFonts w:ascii="Times New Roman" w:eastAsia="Times New Roman" w:hAnsi="Times New Roman" w:cs="Times New Roman"/>
      <w:sz w:val="20"/>
      <w:szCs w:val="20"/>
    </w:rPr>
  </w:style>
  <w:style w:type="character" w:styleId="Hyperlink">
    <w:name w:val="Hyperlink"/>
    <w:uiPriority w:val="99"/>
    <w:rsid w:val="001E7CB4"/>
    <w:rPr>
      <w:color w:val="0000FF"/>
      <w:u w:val="single"/>
    </w:rPr>
  </w:style>
  <w:style w:type="paragraph" w:styleId="ListParagraph">
    <w:name w:val="List Paragraph"/>
    <w:basedOn w:val="Normal"/>
    <w:link w:val="ListParagraphChar"/>
    <w:uiPriority w:val="34"/>
    <w:qFormat/>
    <w:rsid w:val="001E7CB4"/>
    <w:pPr>
      <w:spacing w:after="0" w:line="240" w:lineRule="auto"/>
      <w:ind w:left="720"/>
      <w:contextualSpacing/>
    </w:pPr>
    <w:rPr>
      <w:rFonts w:ascii="Times New Roman" w:eastAsia="Times New Roman" w:hAnsi="Times New Roman"/>
      <w:sz w:val="20"/>
      <w:szCs w:val="20"/>
    </w:rPr>
  </w:style>
  <w:style w:type="paragraph" w:styleId="FootnoteText">
    <w:name w:val="footnote text"/>
    <w:basedOn w:val="Normal"/>
    <w:link w:val="FootnoteTextChar"/>
    <w:uiPriority w:val="99"/>
    <w:unhideWhenUsed/>
    <w:rsid w:val="001E7CB4"/>
    <w:rPr>
      <w:sz w:val="20"/>
      <w:szCs w:val="20"/>
      <w:lang w:val="en-GB"/>
    </w:rPr>
  </w:style>
  <w:style w:type="character" w:customStyle="1" w:styleId="FootnoteTextChar">
    <w:name w:val="Footnote Text Char"/>
    <w:link w:val="FootnoteText"/>
    <w:uiPriority w:val="99"/>
    <w:rsid w:val="001E7CB4"/>
    <w:rPr>
      <w:rFonts w:ascii="Calibri" w:eastAsia="Calibri" w:hAnsi="Calibri" w:cs="Times New Roman"/>
      <w:sz w:val="20"/>
      <w:szCs w:val="20"/>
      <w:lang w:val="en-GB"/>
    </w:rPr>
  </w:style>
  <w:style w:type="character" w:styleId="FootnoteReference">
    <w:name w:val="footnote reference"/>
    <w:uiPriority w:val="99"/>
    <w:unhideWhenUsed/>
    <w:rsid w:val="001E7CB4"/>
    <w:rPr>
      <w:vertAlign w:val="superscript"/>
    </w:rPr>
  </w:style>
  <w:style w:type="character" w:styleId="Strong">
    <w:name w:val="Strong"/>
    <w:uiPriority w:val="22"/>
    <w:qFormat/>
    <w:rsid w:val="001E7CB4"/>
    <w:rPr>
      <w:b/>
      <w:bCs/>
    </w:rPr>
  </w:style>
  <w:style w:type="table" w:styleId="TableGrid">
    <w:name w:val="Table Grid"/>
    <w:basedOn w:val="TableNormal"/>
    <w:uiPriority w:val="59"/>
    <w:rsid w:val="00873B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43AC8"/>
    <w:pPr>
      <w:tabs>
        <w:tab w:val="center" w:pos="4680"/>
        <w:tab w:val="right" w:pos="9360"/>
      </w:tabs>
    </w:pPr>
  </w:style>
  <w:style w:type="character" w:customStyle="1" w:styleId="HeaderChar">
    <w:name w:val="Header Char"/>
    <w:basedOn w:val="DefaultParagraphFont"/>
    <w:link w:val="Header"/>
    <w:uiPriority w:val="99"/>
    <w:semiHidden/>
    <w:rsid w:val="00F43AC8"/>
    <w:rPr>
      <w:sz w:val="22"/>
      <w:szCs w:val="22"/>
    </w:rPr>
  </w:style>
  <w:style w:type="paragraph" w:styleId="Footer">
    <w:name w:val="footer"/>
    <w:basedOn w:val="Normal"/>
    <w:link w:val="FooterChar"/>
    <w:uiPriority w:val="99"/>
    <w:unhideWhenUsed/>
    <w:rsid w:val="00F43AC8"/>
    <w:pPr>
      <w:tabs>
        <w:tab w:val="center" w:pos="4680"/>
        <w:tab w:val="right" w:pos="9360"/>
      </w:tabs>
    </w:pPr>
  </w:style>
  <w:style w:type="character" w:customStyle="1" w:styleId="FooterChar">
    <w:name w:val="Footer Char"/>
    <w:basedOn w:val="DefaultParagraphFont"/>
    <w:link w:val="Footer"/>
    <w:uiPriority w:val="99"/>
    <w:rsid w:val="00F43AC8"/>
    <w:rPr>
      <w:sz w:val="22"/>
      <w:szCs w:val="22"/>
    </w:rPr>
  </w:style>
  <w:style w:type="paragraph" w:styleId="BalloonText">
    <w:name w:val="Balloon Text"/>
    <w:basedOn w:val="Normal"/>
    <w:link w:val="BalloonTextChar"/>
    <w:uiPriority w:val="99"/>
    <w:semiHidden/>
    <w:unhideWhenUsed/>
    <w:rsid w:val="00F43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AC8"/>
    <w:rPr>
      <w:rFonts w:ascii="Tahoma" w:hAnsi="Tahoma" w:cs="Tahoma"/>
      <w:sz w:val="16"/>
      <w:szCs w:val="16"/>
    </w:rPr>
  </w:style>
  <w:style w:type="character" w:customStyle="1" w:styleId="ListParagraphChar">
    <w:name w:val="List Paragraph Char"/>
    <w:basedOn w:val="DefaultParagraphFont"/>
    <w:link w:val="ListParagraph"/>
    <w:uiPriority w:val="34"/>
    <w:rsid w:val="009C39E9"/>
    <w:rPr>
      <w:rFonts w:ascii="Times New Roman" w:eastAsia="Times New Roman" w:hAnsi="Times New Roman"/>
    </w:rPr>
  </w:style>
  <w:style w:type="paragraph" w:customStyle="1" w:styleId="Default">
    <w:name w:val="Default"/>
    <w:rsid w:val="0015424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4226971">
      <w:bodyDiv w:val="1"/>
      <w:marLeft w:val="0"/>
      <w:marRight w:val="0"/>
      <w:marTop w:val="0"/>
      <w:marBottom w:val="0"/>
      <w:divBdr>
        <w:top w:val="none" w:sz="0" w:space="0" w:color="auto"/>
        <w:left w:val="none" w:sz="0" w:space="0" w:color="auto"/>
        <w:bottom w:val="none" w:sz="0" w:space="0" w:color="auto"/>
        <w:right w:val="none" w:sz="0" w:space="0" w:color="auto"/>
      </w:divBdr>
    </w:div>
    <w:div w:id="214095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lam@ahsaniamission.org.bd" TargetMode="External"/><Relationship Id="rId3" Type="http://schemas.openxmlformats.org/officeDocument/2006/relationships/settings" Target="settings.xml"/><Relationship Id="rId7" Type="http://schemas.openxmlformats.org/officeDocument/2006/relationships/hyperlink" Target="mailto:m.roushan@ahsaniamission.org.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9246</CharactersWithSpaces>
  <SharedDoc>false</SharedDoc>
  <HLinks>
    <vt:vector size="12" baseType="variant">
      <vt:variant>
        <vt:i4>5963903</vt:i4>
      </vt:variant>
      <vt:variant>
        <vt:i4>3</vt:i4>
      </vt:variant>
      <vt:variant>
        <vt:i4>0</vt:i4>
      </vt:variant>
      <vt:variant>
        <vt:i4>5</vt:i4>
      </vt:variant>
      <vt:variant>
        <vt:lpwstr>mailto:j.alam@ahsaniamission.org.bd</vt:lpwstr>
      </vt:variant>
      <vt:variant>
        <vt:lpwstr/>
      </vt:variant>
      <vt:variant>
        <vt:i4>7995398</vt:i4>
      </vt:variant>
      <vt:variant>
        <vt:i4>0</vt:i4>
      </vt:variant>
      <vt:variant>
        <vt:i4>0</vt:i4>
      </vt:variant>
      <vt:variant>
        <vt:i4>5</vt:i4>
      </vt:variant>
      <vt:variant>
        <vt:lpwstr>mailto:jalam.promit@gmail.com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Shashanka Saadi</dc:creator>
  <cp:lastModifiedBy>user1</cp:lastModifiedBy>
  <cp:revision>2</cp:revision>
  <cp:lastPrinted>2017-12-09T08:37:00Z</cp:lastPrinted>
  <dcterms:created xsi:type="dcterms:W3CDTF">2017-12-09T09:40:00Z</dcterms:created>
  <dcterms:modified xsi:type="dcterms:W3CDTF">2017-12-09T09:40:00Z</dcterms:modified>
</cp:coreProperties>
</file>