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B010" w14:textId="77777777" w:rsidR="002B2347" w:rsidRPr="002B2347" w:rsidRDefault="002B2347" w:rsidP="002B2347">
      <w:pPr>
        <w:jc w:val="center"/>
        <w:rPr>
          <w:rFonts w:asciiTheme="minorHAnsi" w:hAnsiTheme="minorHAnsi"/>
          <w:b/>
          <w:sz w:val="24"/>
          <w:szCs w:val="24"/>
        </w:rPr>
      </w:pPr>
      <w:r w:rsidRPr="002B2347">
        <w:rPr>
          <w:rFonts w:asciiTheme="minorHAnsi" w:hAnsiTheme="minorHAnsi"/>
          <w:b/>
          <w:sz w:val="24"/>
          <w:szCs w:val="24"/>
        </w:rPr>
        <w:t>AGA KHAN FOUNDATION</w:t>
      </w:r>
    </w:p>
    <w:p w14:paraId="2B360817" w14:textId="77777777" w:rsidR="002B2347" w:rsidRPr="002B2347" w:rsidRDefault="002B2347" w:rsidP="002B2347">
      <w:pPr>
        <w:jc w:val="center"/>
        <w:rPr>
          <w:rFonts w:asciiTheme="minorHAnsi" w:hAnsiTheme="minorHAnsi"/>
          <w:b/>
          <w:sz w:val="24"/>
          <w:szCs w:val="24"/>
        </w:rPr>
      </w:pPr>
      <w:r w:rsidRPr="002B2347">
        <w:rPr>
          <w:rFonts w:asciiTheme="minorHAnsi" w:hAnsiTheme="minorHAnsi"/>
          <w:b/>
          <w:sz w:val="24"/>
          <w:szCs w:val="24"/>
        </w:rPr>
        <w:t>(Bangladesh)</w:t>
      </w:r>
    </w:p>
    <w:p w14:paraId="52E12FA0" w14:textId="77777777" w:rsidR="002B2347" w:rsidRPr="002B2347" w:rsidRDefault="002B2347" w:rsidP="002B234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3ECF2BB" w14:textId="77777777" w:rsidR="002B2347" w:rsidRPr="002B2347" w:rsidRDefault="002B2347" w:rsidP="002B2347">
      <w:pPr>
        <w:jc w:val="center"/>
        <w:rPr>
          <w:rFonts w:asciiTheme="minorHAnsi" w:hAnsiTheme="minorHAnsi"/>
          <w:b/>
          <w:sz w:val="24"/>
          <w:szCs w:val="24"/>
        </w:rPr>
      </w:pPr>
      <w:r w:rsidRPr="002B2347">
        <w:rPr>
          <w:rFonts w:asciiTheme="minorHAnsi" w:hAnsiTheme="minorHAnsi"/>
          <w:b/>
          <w:sz w:val="24"/>
          <w:szCs w:val="24"/>
        </w:rPr>
        <w:t>Job Description</w:t>
      </w:r>
    </w:p>
    <w:p w14:paraId="5FDA6302" w14:textId="77777777" w:rsidR="002B2347" w:rsidRPr="00DB432A" w:rsidRDefault="002B2347" w:rsidP="002B2347">
      <w:pPr>
        <w:spacing w:before="120"/>
        <w:ind w:right="-7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8153A0A" w14:textId="04412652" w:rsidR="002B2347" w:rsidRPr="00DB432A" w:rsidRDefault="002B2347" w:rsidP="002B2347">
      <w:pPr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32A">
        <w:rPr>
          <w:rFonts w:asciiTheme="minorHAnsi" w:hAnsiTheme="minorHAnsi" w:cstheme="minorHAnsi"/>
          <w:b/>
          <w:sz w:val="22"/>
          <w:szCs w:val="22"/>
        </w:rPr>
        <w:t>JOB TITLE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DB43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432A">
        <w:rPr>
          <w:rFonts w:asciiTheme="minorHAnsi" w:hAnsiTheme="minorHAnsi" w:cstheme="minorHAnsi"/>
          <w:b/>
          <w:sz w:val="22"/>
          <w:szCs w:val="22"/>
        </w:rPr>
        <w:tab/>
      </w:r>
      <w:r w:rsidR="0018468F">
        <w:rPr>
          <w:rFonts w:asciiTheme="minorHAnsi" w:hAnsiTheme="minorHAnsi" w:cstheme="minorHAnsi"/>
          <w:sz w:val="22"/>
          <w:szCs w:val="22"/>
        </w:rPr>
        <w:t>Office</w:t>
      </w:r>
      <w:r w:rsidRPr="005B319C">
        <w:rPr>
          <w:rFonts w:asciiTheme="minorHAnsi" w:hAnsiTheme="minorHAnsi" w:cstheme="minorHAnsi"/>
          <w:sz w:val="22"/>
          <w:szCs w:val="22"/>
        </w:rPr>
        <w:t xml:space="preserve"> </w:t>
      </w:r>
      <w:r w:rsidR="007B71C1">
        <w:rPr>
          <w:rFonts w:asciiTheme="minorHAnsi" w:hAnsiTheme="minorHAnsi" w:cstheme="minorHAnsi"/>
          <w:sz w:val="22"/>
          <w:szCs w:val="22"/>
        </w:rPr>
        <w:t>Assistant</w:t>
      </w:r>
      <w:r w:rsidR="00B61953">
        <w:rPr>
          <w:rFonts w:asciiTheme="minorHAnsi" w:hAnsiTheme="minorHAnsi" w:cstheme="minorHAnsi"/>
          <w:sz w:val="22"/>
          <w:szCs w:val="22"/>
        </w:rPr>
        <w:t xml:space="preserve"> / Secretary</w:t>
      </w:r>
      <w:bookmarkStart w:id="0" w:name="_GoBack"/>
      <w:bookmarkEnd w:id="0"/>
    </w:p>
    <w:p w14:paraId="41606434" w14:textId="517AE1FB" w:rsidR="002B2347" w:rsidRDefault="002B2347" w:rsidP="002B2347">
      <w:pPr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32A">
        <w:rPr>
          <w:rFonts w:asciiTheme="minorHAnsi" w:hAnsiTheme="minorHAnsi" w:cstheme="minorHAnsi"/>
          <w:b/>
          <w:sz w:val="22"/>
          <w:szCs w:val="22"/>
        </w:rPr>
        <w:t>OFFICE</w:t>
      </w:r>
      <w:r w:rsidR="008A297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B432A">
        <w:rPr>
          <w:rFonts w:asciiTheme="minorHAnsi" w:hAnsiTheme="minorHAnsi" w:cstheme="minorHAnsi"/>
          <w:b/>
          <w:sz w:val="22"/>
          <w:szCs w:val="22"/>
        </w:rPr>
        <w:tab/>
      </w:r>
      <w:r w:rsidRPr="005B319C">
        <w:rPr>
          <w:rFonts w:asciiTheme="minorHAnsi" w:hAnsiTheme="minorHAnsi" w:cstheme="minorHAnsi"/>
          <w:sz w:val="22"/>
          <w:szCs w:val="22"/>
        </w:rPr>
        <w:t>Dhaka</w:t>
      </w:r>
    </w:p>
    <w:p w14:paraId="723C3346" w14:textId="77777777" w:rsidR="008A297A" w:rsidRPr="00DB432A" w:rsidRDefault="008A297A" w:rsidP="002B2347">
      <w:pPr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F123D" w14:textId="77777777" w:rsidR="002708FE" w:rsidRDefault="002708FE" w:rsidP="002B2347">
      <w:pPr>
        <w:pBdr>
          <w:top w:val="single" w:sz="4" w:space="1" w:color="auto"/>
        </w:pBdr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F0FF2D" w14:textId="24187FE4" w:rsidR="002B2347" w:rsidRPr="00DB432A" w:rsidRDefault="002B2347" w:rsidP="00CB1D01">
      <w:pPr>
        <w:pBdr>
          <w:top w:val="single" w:sz="4" w:space="1" w:color="auto"/>
        </w:pBdr>
        <w:spacing w:before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B432A">
        <w:rPr>
          <w:rFonts w:asciiTheme="minorHAnsi" w:hAnsiTheme="minorHAnsi" w:cstheme="minorHAnsi"/>
          <w:b/>
          <w:sz w:val="22"/>
          <w:szCs w:val="22"/>
        </w:rPr>
        <w:t>MAIN PURPOSE OF JOB:</w:t>
      </w:r>
    </w:p>
    <w:p w14:paraId="1D7A247C" w14:textId="1618AD50" w:rsidR="002B2347" w:rsidRPr="00DB432A" w:rsidRDefault="002B2347" w:rsidP="00CB1D01">
      <w:p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main purpose of the job is </w:t>
      </w:r>
      <w:r w:rsidRPr="00DB432A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provide efficient and effective administrative </w:t>
      </w:r>
      <w:r w:rsidR="00E13B80">
        <w:rPr>
          <w:rFonts w:asciiTheme="minorHAnsi" w:hAnsiTheme="minorHAnsi" w:cstheme="minorHAnsi"/>
          <w:sz w:val="22"/>
          <w:szCs w:val="22"/>
        </w:rPr>
        <w:t xml:space="preserve">and office management </w:t>
      </w:r>
      <w:r>
        <w:rPr>
          <w:rFonts w:asciiTheme="minorHAnsi" w:hAnsiTheme="minorHAnsi" w:cstheme="minorHAnsi"/>
          <w:sz w:val="22"/>
          <w:szCs w:val="22"/>
        </w:rPr>
        <w:t xml:space="preserve">support to the Bangladesh </w:t>
      </w:r>
      <w:r w:rsidR="00E13B80">
        <w:rPr>
          <w:rFonts w:asciiTheme="minorHAnsi" w:hAnsiTheme="minorHAnsi" w:cstheme="minorHAnsi"/>
          <w:sz w:val="22"/>
          <w:szCs w:val="22"/>
        </w:rPr>
        <w:t>office</w:t>
      </w:r>
      <w:r>
        <w:rPr>
          <w:rFonts w:asciiTheme="minorHAnsi" w:hAnsiTheme="minorHAnsi" w:cstheme="minorHAnsi"/>
          <w:sz w:val="22"/>
          <w:szCs w:val="22"/>
        </w:rPr>
        <w:t xml:space="preserve">. This position reports to the </w:t>
      </w:r>
      <w:r w:rsidR="0018468F">
        <w:rPr>
          <w:rFonts w:asciiTheme="minorHAnsi" w:hAnsiTheme="minorHAnsi" w:cstheme="minorHAnsi"/>
          <w:sz w:val="22"/>
          <w:szCs w:val="22"/>
        </w:rPr>
        <w:t>Project Coordinator</w:t>
      </w:r>
      <w:r w:rsidR="007B71C1">
        <w:rPr>
          <w:rFonts w:asciiTheme="minorHAnsi" w:hAnsiTheme="minorHAnsi" w:cstheme="minorHAnsi"/>
          <w:sz w:val="22"/>
          <w:szCs w:val="22"/>
        </w:rPr>
        <w:t xml:space="preserve"> as the main supervisor and to the Head of Finance as the secondary supervisor</w:t>
      </w:r>
      <w:r w:rsidR="00E13B80">
        <w:rPr>
          <w:rFonts w:asciiTheme="minorHAnsi" w:hAnsiTheme="minorHAnsi" w:cstheme="minorHAnsi"/>
          <w:sz w:val="22"/>
          <w:szCs w:val="22"/>
        </w:rPr>
        <w:t>.</w:t>
      </w:r>
    </w:p>
    <w:p w14:paraId="6BC29D46" w14:textId="77777777" w:rsidR="002708FE" w:rsidRDefault="002708FE" w:rsidP="00CB1D01">
      <w:p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</w:p>
    <w:p w14:paraId="090AF641" w14:textId="59389BEC" w:rsidR="002B2347" w:rsidRPr="00DB432A" w:rsidRDefault="002B2347" w:rsidP="00CB1D01">
      <w:pPr>
        <w:spacing w:before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B432A">
        <w:rPr>
          <w:rFonts w:asciiTheme="minorHAnsi" w:hAnsiTheme="minorHAnsi" w:cstheme="minorHAnsi"/>
          <w:b/>
          <w:sz w:val="22"/>
          <w:szCs w:val="22"/>
        </w:rPr>
        <w:t>CANDIDATE SPECIFICATION: PROFILE, EXPERIENCE AND SKILLS</w:t>
      </w:r>
    </w:p>
    <w:p w14:paraId="0495C7D3" w14:textId="77777777" w:rsidR="002B2347" w:rsidRPr="00DB432A" w:rsidRDefault="002B2347" w:rsidP="00CB1D01">
      <w:pPr>
        <w:spacing w:before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11FA393" w14:textId="2ADB2423" w:rsidR="002B2347" w:rsidRPr="00DB432A" w:rsidRDefault="002B2347" w:rsidP="00CB1D01">
      <w:pPr>
        <w:spacing w:before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B432A">
        <w:rPr>
          <w:rFonts w:asciiTheme="minorHAnsi" w:hAnsiTheme="minorHAnsi" w:cstheme="minorHAnsi"/>
          <w:b/>
          <w:sz w:val="22"/>
          <w:szCs w:val="22"/>
        </w:rPr>
        <w:t xml:space="preserve">Candidate </w:t>
      </w:r>
      <w:r w:rsidR="002708FE">
        <w:rPr>
          <w:rFonts w:asciiTheme="minorHAnsi" w:hAnsiTheme="minorHAnsi" w:cstheme="minorHAnsi"/>
          <w:b/>
          <w:sz w:val="22"/>
          <w:szCs w:val="22"/>
        </w:rPr>
        <w:t>P</w:t>
      </w:r>
      <w:r w:rsidRPr="00DB432A">
        <w:rPr>
          <w:rFonts w:asciiTheme="minorHAnsi" w:hAnsiTheme="minorHAnsi" w:cstheme="minorHAnsi"/>
          <w:b/>
          <w:sz w:val="22"/>
          <w:szCs w:val="22"/>
        </w:rPr>
        <w:t>rofile</w:t>
      </w:r>
    </w:p>
    <w:p w14:paraId="35D3018A" w14:textId="0EEE372D" w:rsidR="002B2347" w:rsidRPr="00DB432A" w:rsidRDefault="002B2347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DB432A">
        <w:rPr>
          <w:rFonts w:asciiTheme="minorHAnsi" w:hAnsiTheme="minorHAnsi" w:cstheme="minorHAnsi"/>
          <w:sz w:val="22"/>
          <w:szCs w:val="22"/>
        </w:rPr>
        <w:t>Leve</w:t>
      </w:r>
      <w:r>
        <w:rPr>
          <w:rFonts w:asciiTheme="minorHAnsi" w:hAnsiTheme="minorHAnsi" w:cstheme="minorHAnsi"/>
          <w:sz w:val="22"/>
          <w:szCs w:val="22"/>
        </w:rPr>
        <w:t>l of Education: Bachelor degree required; Master’s degree preferred.</w:t>
      </w:r>
    </w:p>
    <w:p w14:paraId="7AEEDB61" w14:textId="77777777" w:rsidR="002B2347" w:rsidRDefault="002B2347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DB432A">
        <w:rPr>
          <w:rFonts w:asciiTheme="minorHAnsi" w:hAnsiTheme="minorHAnsi" w:cstheme="minorHAnsi"/>
          <w:sz w:val="22"/>
          <w:szCs w:val="22"/>
        </w:rPr>
        <w:t>Years of experience: Minimum three years working in an office environment</w:t>
      </w:r>
    </w:p>
    <w:p w14:paraId="63C778E3" w14:textId="58E42D7C" w:rsidR="002B2347" w:rsidRDefault="002B2347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communications skills</w:t>
      </w:r>
      <w:r w:rsidR="00E13B80">
        <w:rPr>
          <w:rFonts w:asciiTheme="minorHAnsi" w:hAnsiTheme="minorHAnsi" w:cstheme="minorHAnsi"/>
          <w:sz w:val="22"/>
          <w:szCs w:val="22"/>
        </w:rPr>
        <w:t>, including written,</w:t>
      </w:r>
      <w:r>
        <w:rPr>
          <w:rFonts w:asciiTheme="minorHAnsi" w:hAnsiTheme="minorHAnsi" w:cstheme="minorHAnsi"/>
          <w:sz w:val="22"/>
          <w:szCs w:val="22"/>
        </w:rPr>
        <w:t xml:space="preserve"> in English and Bangla</w:t>
      </w:r>
    </w:p>
    <w:p w14:paraId="44B1E1E3" w14:textId="26AA829A" w:rsidR="00925BF1" w:rsidRDefault="00925BF1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in organizing and managing logistics for large events/functions and dealing with vendors</w:t>
      </w:r>
    </w:p>
    <w:p w14:paraId="3AFF5B7B" w14:textId="577B4078" w:rsidR="00273DEF" w:rsidRDefault="00273DEF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Knowledge of basic </w:t>
      </w:r>
      <w:r w:rsidR="002055F0">
        <w:rPr>
          <w:rFonts w:asciiTheme="minorHAnsi" w:hAnsiTheme="minorHAnsi" w:cstheme="minorHAnsi"/>
          <w:sz w:val="22"/>
          <w:szCs w:val="22"/>
        </w:rPr>
        <w:t xml:space="preserve">business </w:t>
      </w:r>
      <w:r>
        <w:rPr>
          <w:rFonts w:asciiTheme="minorHAnsi" w:hAnsiTheme="minorHAnsi" w:cstheme="minorHAnsi"/>
          <w:sz w:val="22"/>
          <w:szCs w:val="22"/>
        </w:rPr>
        <w:t>accounting and finance</w:t>
      </w:r>
    </w:p>
    <w:p w14:paraId="11FFBBA8" w14:textId="3E8C30F0" w:rsidR="0021046A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Demonstrated</w:t>
      </w:r>
      <w:r w:rsidR="0021046A">
        <w:rPr>
          <w:rFonts w:asciiTheme="minorHAnsi" w:hAnsiTheme="minorHAnsi" w:cstheme="minorHAnsi"/>
          <w:sz w:val="22"/>
          <w:szCs w:val="22"/>
        </w:rPr>
        <w:t xml:space="preserve"> knowledge of how an efficient organization and office functions</w:t>
      </w:r>
    </w:p>
    <w:p w14:paraId="233E35A4" w14:textId="249C8EE0" w:rsidR="002708FE" w:rsidRDefault="002708FE" w:rsidP="00CB1D01">
      <w:p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</w:p>
    <w:p w14:paraId="20A759EB" w14:textId="1BA4DF9E" w:rsidR="002708FE" w:rsidRPr="00DB432A" w:rsidRDefault="002708FE" w:rsidP="00CB1D01">
      <w:pPr>
        <w:spacing w:before="120"/>
        <w:contextualSpacing/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</w:pPr>
      <w:r w:rsidRPr="00DB432A"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  <w:t>Individual Competencies</w:t>
      </w:r>
    </w:p>
    <w:p w14:paraId="4F315653" w14:textId="77777777" w:rsidR="002708FE" w:rsidRPr="00DB432A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DB432A">
        <w:rPr>
          <w:rFonts w:asciiTheme="minorHAnsi" w:hAnsiTheme="minorHAnsi" w:cstheme="minorHAnsi"/>
          <w:sz w:val="22"/>
          <w:szCs w:val="22"/>
        </w:rPr>
        <w:t xml:space="preserve">Self-driven </w:t>
      </w:r>
      <w:r>
        <w:rPr>
          <w:rFonts w:asciiTheme="minorHAnsi" w:hAnsiTheme="minorHAnsi" w:cstheme="minorHAnsi"/>
          <w:sz w:val="22"/>
          <w:szCs w:val="22"/>
        </w:rPr>
        <w:t xml:space="preserve">and competent enough </w:t>
      </w:r>
      <w:r w:rsidRPr="00DB432A">
        <w:rPr>
          <w:rFonts w:asciiTheme="minorHAnsi" w:hAnsiTheme="minorHAnsi" w:cstheme="minorHAnsi"/>
          <w:sz w:val="22"/>
          <w:szCs w:val="22"/>
        </w:rPr>
        <w:t>to complete tasks with limited supervision</w:t>
      </w:r>
    </w:p>
    <w:p w14:paraId="32C992B5" w14:textId="77777777" w:rsidR="002708FE" w:rsidRPr="00DB432A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Results-</w:t>
      </w:r>
      <w:r w:rsidRPr="00DB432A">
        <w:rPr>
          <w:rFonts w:asciiTheme="minorHAnsi" w:hAnsiTheme="minorHAnsi" w:cstheme="minorHAnsi"/>
          <w:sz w:val="22"/>
          <w:szCs w:val="22"/>
        </w:rPr>
        <w:t>oriented to achieve goals within the specified timeline</w:t>
      </w:r>
    </w:p>
    <w:p w14:paraId="7A0DFA73" w14:textId="77777777" w:rsidR="002708FE" w:rsidRPr="00DB432A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DB432A">
        <w:rPr>
          <w:rFonts w:asciiTheme="minorHAnsi" w:hAnsiTheme="minorHAnsi" w:cstheme="minorHAnsi"/>
          <w:sz w:val="22"/>
          <w:szCs w:val="22"/>
        </w:rPr>
        <w:t>Flexible and positive outlook with a clear focus on high quality outputs and business improvement</w:t>
      </w:r>
    </w:p>
    <w:p w14:paraId="054DFFAC" w14:textId="469C305A" w:rsidR="002708FE" w:rsidRPr="002055F0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communicate</w:t>
      </w:r>
      <w:r w:rsidRPr="00DB43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effectively</w:t>
      </w:r>
      <w:r w:rsidR="00925BF1">
        <w:rPr>
          <w:rFonts w:asciiTheme="minorHAnsi" w:hAnsiTheme="minorHAnsi" w:cstheme="minorHAnsi"/>
          <w:sz w:val="22"/>
          <w:szCs w:val="22"/>
        </w:rPr>
        <w:t>, including</w:t>
      </w:r>
      <w:r>
        <w:rPr>
          <w:rFonts w:asciiTheme="minorHAnsi" w:hAnsiTheme="minorHAnsi" w:cstheme="minorHAnsi"/>
          <w:sz w:val="22"/>
          <w:szCs w:val="22"/>
        </w:rPr>
        <w:t xml:space="preserve"> with senior </w:t>
      </w:r>
      <w:r w:rsidRPr="00DB432A">
        <w:rPr>
          <w:rFonts w:asciiTheme="minorHAnsi" w:hAnsiTheme="minorHAnsi" w:cstheme="minorHAnsi"/>
          <w:sz w:val="22"/>
          <w:szCs w:val="22"/>
        </w:rPr>
        <w:t>stakeholders</w:t>
      </w:r>
    </w:p>
    <w:p w14:paraId="1C56208F" w14:textId="3993D168" w:rsidR="002708FE" w:rsidRPr="00DB432A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DB432A">
        <w:rPr>
          <w:rFonts w:asciiTheme="minorHAnsi" w:hAnsiTheme="minorHAnsi" w:cstheme="minorHAnsi"/>
          <w:sz w:val="22"/>
          <w:szCs w:val="22"/>
        </w:rPr>
        <w:t>Demonstrated initiative</w:t>
      </w:r>
      <w:r w:rsidR="00925BF1">
        <w:rPr>
          <w:rFonts w:asciiTheme="minorHAnsi" w:hAnsiTheme="minorHAnsi" w:cstheme="minorHAnsi"/>
          <w:sz w:val="22"/>
          <w:szCs w:val="22"/>
        </w:rPr>
        <w:t xml:space="preserve"> and </w:t>
      </w:r>
      <w:r w:rsidRPr="00DB432A">
        <w:rPr>
          <w:rFonts w:asciiTheme="minorHAnsi" w:hAnsiTheme="minorHAnsi" w:cstheme="minorHAnsi"/>
          <w:sz w:val="22"/>
          <w:szCs w:val="22"/>
        </w:rPr>
        <w:t>good judgment</w:t>
      </w:r>
    </w:p>
    <w:p w14:paraId="2F2BD4D5" w14:textId="77777777" w:rsidR="002708FE" w:rsidRPr="00DB432A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DB432A">
        <w:rPr>
          <w:rFonts w:asciiTheme="minorHAnsi" w:hAnsiTheme="minorHAnsi" w:cstheme="minorHAnsi"/>
          <w:sz w:val="22"/>
          <w:szCs w:val="22"/>
        </w:rPr>
        <w:t>Ability to work effectively as part of a team, encouraging harmony, respect and cooperation</w:t>
      </w:r>
    </w:p>
    <w:p w14:paraId="7BD6642C" w14:textId="43EE4278" w:rsidR="00925BF1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925BF1">
        <w:rPr>
          <w:rFonts w:asciiTheme="minorHAnsi" w:hAnsiTheme="minorHAnsi" w:cstheme="minorHAnsi"/>
          <w:sz w:val="22"/>
          <w:szCs w:val="22"/>
        </w:rPr>
        <w:t>Excellent communicat</w:t>
      </w:r>
      <w:r w:rsidR="00925BF1">
        <w:rPr>
          <w:rFonts w:asciiTheme="minorHAnsi" w:hAnsiTheme="minorHAnsi" w:cstheme="minorHAnsi"/>
          <w:sz w:val="22"/>
          <w:szCs w:val="22"/>
        </w:rPr>
        <w:t>ions skills,</w:t>
      </w:r>
      <w:r w:rsidRPr="00925BF1">
        <w:rPr>
          <w:rFonts w:asciiTheme="minorHAnsi" w:hAnsiTheme="minorHAnsi" w:cstheme="minorHAnsi"/>
          <w:sz w:val="22"/>
          <w:szCs w:val="22"/>
        </w:rPr>
        <w:t xml:space="preserve"> both written and oral</w:t>
      </w:r>
      <w:r w:rsidR="00925BF1">
        <w:rPr>
          <w:rFonts w:asciiTheme="minorHAnsi" w:hAnsiTheme="minorHAnsi" w:cstheme="minorHAnsi"/>
          <w:sz w:val="22"/>
          <w:szCs w:val="22"/>
        </w:rPr>
        <w:t>, in English and Bangla</w:t>
      </w:r>
    </w:p>
    <w:p w14:paraId="2F8D0624" w14:textId="245256FF" w:rsidR="002708FE" w:rsidRPr="00925BF1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925BF1">
        <w:rPr>
          <w:rFonts w:asciiTheme="minorHAnsi" w:eastAsia="SimSun" w:hAnsiTheme="minorHAnsi" w:cstheme="minorHAnsi"/>
          <w:sz w:val="22"/>
          <w:szCs w:val="22"/>
          <w:lang w:eastAsia="zh-CN"/>
        </w:rPr>
        <w:t>Strong interpersonal, networking and negotiating skills, with the ability to nurture effective working relationships</w:t>
      </w:r>
      <w:r w:rsidR="00925BF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and maintain confidentiality</w:t>
      </w:r>
    </w:p>
    <w:p w14:paraId="50314F3F" w14:textId="3CDDD3C4" w:rsidR="002708FE" w:rsidRPr="002055F0" w:rsidRDefault="002708FE" w:rsidP="00CB1D01">
      <w:pPr>
        <w:numPr>
          <w:ilvl w:val="0"/>
          <w:numId w:val="1"/>
        </w:num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  <w:r w:rsidRPr="002055F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Highly </w:t>
      </w:r>
      <w:r w:rsidR="00925BF1">
        <w:rPr>
          <w:rFonts w:asciiTheme="minorHAnsi" w:eastAsia="SimSun" w:hAnsiTheme="minorHAnsi" w:cstheme="minorHAnsi"/>
          <w:sz w:val="22"/>
          <w:szCs w:val="22"/>
          <w:lang w:eastAsia="zh-CN"/>
        </w:rPr>
        <w:t>organized;</w:t>
      </w:r>
      <w:r w:rsidRPr="002055F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2055F0">
        <w:rPr>
          <w:rFonts w:asciiTheme="minorHAnsi" w:hAnsiTheme="minorHAnsi" w:cstheme="minorHAnsi"/>
          <w:sz w:val="22"/>
          <w:szCs w:val="22"/>
        </w:rPr>
        <w:t xml:space="preserve">able to work to strict deadlines; able to </w:t>
      </w:r>
      <w:r w:rsidR="00925BF1">
        <w:rPr>
          <w:rFonts w:asciiTheme="minorHAnsi" w:hAnsiTheme="minorHAnsi" w:cstheme="minorHAnsi"/>
          <w:sz w:val="22"/>
          <w:szCs w:val="22"/>
        </w:rPr>
        <w:t>multitask</w:t>
      </w:r>
    </w:p>
    <w:p w14:paraId="7E38BB90" w14:textId="41619FB4" w:rsidR="00E13B80" w:rsidRPr="002708FE" w:rsidRDefault="002708FE" w:rsidP="00CB1D01">
      <w:pPr>
        <w:pStyle w:val="ColorfulList-Accent11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DB432A">
        <w:rPr>
          <w:rFonts w:asciiTheme="minorHAnsi" w:hAnsiTheme="minorHAnsi" w:cstheme="minorHAnsi"/>
        </w:rPr>
        <w:t>Excellent computer skills, including Microsoft packages (e.g. Word, Excel, Outlook and PowerPoint); internet; email; internal software; printing; scanning; database backups; social media; etc.</w:t>
      </w:r>
    </w:p>
    <w:p w14:paraId="38631226" w14:textId="77777777" w:rsidR="002B2347" w:rsidRPr="00DB432A" w:rsidRDefault="002B2347" w:rsidP="00CB1D01">
      <w:pPr>
        <w:spacing w:before="120"/>
        <w:contextualSpacing/>
        <w:rPr>
          <w:rFonts w:asciiTheme="minorHAnsi" w:hAnsiTheme="minorHAnsi" w:cstheme="minorHAnsi"/>
          <w:sz w:val="22"/>
          <w:szCs w:val="22"/>
        </w:rPr>
      </w:pPr>
    </w:p>
    <w:p w14:paraId="4BBC03A9" w14:textId="77777777" w:rsidR="002B2347" w:rsidRPr="00DB432A" w:rsidRDefault="002B2347" w:rsidP="00CB1D01">
      <w:pPr>
        <w:shd w:val="clear" w:color="auto" w:fill="FFFFFF"/>
        <w:spacing w:before="120"/>
        <w:contextualSpacing/>
        <w:rPr>
          <w:rFonts w:asciiTheme="minorHAnsi" w:hAnsiTheme="minorHAnsi" w:cstheme="minorHAnsi"/>
          <w:b/>
          <w:sz w:val="22"/>
          <w:szCs w:val="22"/>
          <w:lang w:eastAsia="en-AU"/>
        </w:rPr>
      </w:pPr>
      <w:r w:rsidRPr="00DB432A">
        <w:rPr>
          <w:rFonts w:asciiTheme="minorHAnsi" w:hAnsiTheme="minorHAnsi" w:cstheme="minorHAnsi"/>
          <w:b/>
          <w:sz w:val="22"/>
          <w:szCs w:val="22"/>
        </w:rPr>
        <w:t>KEY RESPONSIBILITIES</w:t>
      </w:r>
      <w:r w:rsidRPr="00DB432A">
        <w:rPr>
          <w:rFonts w:asciiTheme="minorHAnsi" w:hAnsiTheme="minorHAnsi" w:cstheme="minorHAnsi"/>
          <w:b/>
          <w:sz w:val="22"/>
          <w:szCs w:val="22"/>
          <w:lang w:eastAsia="en-AU"/>
        </w:rPr>
        <w:t xml:space="preserve"> AND DUTIES </w:t>
      </w:r>
    </w:p>
    <w:p w14:paraId="06E54BA8" w14:textId="506DC1E8" w:rsidR="002B2347" w:rsidRDefault="00C01ACF" w:rsidP="00CB1D01">
      <w:pPr>
        <w:pStyle w:val="NoSpacing"/>
        <w:spacing w:before="120"/>
        <w:contextualSpacing/>
        <w:rPr>
          <w:rFonts w:asciiTheme="minorHAnsi" w:hAnsiTheme="minorHAnsi" w:cstheme="minorHAnsi"/>
          <w:b/>
          <w:sz w:val="22"/>
          <w:szCs w:val="22"/>
          <w:lang w:eastAsia="en-AU"/>
        </w:rPr>
      </w:pPr>
      <w:r>
        <w:rPr>
          <w:rFonts w:asciiTheme="minorHAnsi" w:hAnsiTheme="minorHAnsi" w:cstheme="minorHAnsi"/>
          <w:b/>
          <w:sz w:val="22"/>
          <w:szCs w:val="22"/>
          <w:lang w:eastAsia="en-AU"/>
        </w:rPr>
        <w:t>Office Management</w:t>
      </w:r>
    </w:p>
    <w:p w14:paraId="368A8D5C" w14:textId="77777777" w:rsidR="00C01ACF" w:rsidRDefault="00C01ACF" w:rsidP="00CB1D01">
      <w:pPr>
        <w:pStyle w:val="NoSpacing"/>
        <w:spacing w:before="120"/>
        <w:contextualSpacing/>
        <w:rPr>
          <w:rFonts w:asciiTheme="minorHAnsi" w:hAnsiTheme="minorHAnsi" w:cstheme="minorHAnsi"/>
          <w:b/>
          <w:sz w:val="22"/>
          <w:szCs w:val="22"/>
          <w:lang w:eastAsia="en-AU"/>
        </w:rPr>
      </w:pPr>
    </w:p>
    <w:p w14:paraId="39059A6F" w14:textId="3706BBC9" w:rsidR="00C01ACF" w:rsidRDefault="00C01ACF" w:rsidP="00CB1D01">
      <w:pPr>
        <w:pStyle w:val="NoSpacing"/>
        <w:numPr>
          <w:ilvl w:val="0"/>
          <w:numId w:val="4"/>
        </w:numPr>
        <w:spacing w:before="120"/>
        <w:ind w:hanging="436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E021E3">
        <w:rPr>
          <w:rFonts w:asciiTheme="minorHAnsi" w:hAnsiTheme="minorHAnsi" w:cstheme="minorHAnsi"/>
          <w:sz w:val="22"/>
          <w:szCs w:val="22"/>
          <w:u w:val="single"/>
          <w:lang w:eastAsia="en-AU"/>
        </w:rPr>
        <w:t>Responsible for the efficient running of t</w:t>
      </w:r>
      <w:r w:rsidR="002E6F8A" w:rsidRPr="00E021E3">
        <w:rPr>
          <w:rFonts w:asciiTheme="minorHAnsi" w:hAnsiTheme="minorHAnsi" w:cstheme="minorHAnsi"/>
          <w:sz w:val="22"/>
          <w:szCs w:val="22"/>
          <w:u w:val="single"/>
          <w:lang w:eastAsia="en-AU"/>
        </w:rPr>
        <w:t>he office on a day-to-day basis, including</w:t>
      </w:r>
      <w:r w:rsidR="002E6F8A">
        <w:rPr>
          <w:rFonts w:asciiTheme="minorHAnsi" w:hAnsiTheme="minorHAnsi" w:cstheme="minorHAnsi"/>
          <w:sz w:val="22"/>
          <w:szCs w:val="22"/>
          <w:lang w:eastAsia="en-AU"/>
        </w:rPr>
        <w:t>:</w:t>
      </w:r>
    </w:p>
    <w:p w14:paraId="506D82A2" w14:textId="0B705A6B" w:rsidR="00C01ACF" w:rsidRDefault="002E6F8A" w:rsidP="00CB1D01">
      <w:pPr>
        <w:pStyle w:val="NoSpacing"/>
        <w:numPr>
          <w:ilvl w:val="0"/>
          <w:numId w:val="5"/>
        </w:numPr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Receiving and routing</w:t>
      </w:r>
      <w:r w:rsidR="00C01ACF">
        <w:rPr>
          <w:rFonts w:asciiTheme="minorHAnsi" w:hAnsiTheme="minorHAnsi" w:cstheme="minorHAnsi"/>
          <w:sz w:val="22"/>
          <w:szCs w:val="22"/>
          <w:lang w:eastAsia="en-AU"/>
        </w:rPr>
        <w:t xml:space="preserve"> all office visitors and incoming calls.</w:t>
      </w:r>
    </w:p>
    <w:p w14:paraId="1158C187" w14:textId="77777777" w:rsidR="002E6F8A" w:rsidRDefault="002E6F8A" w:rsidP="00CB1D01">
      <w:pPr>
        <w:pStyle w:val="NoSpacing"/>
        <w:numPr>
          <w:ilvl w:val="0"/>
          <w:numId w:val="5"/>
        </w:numPr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Reading and routing</w:t>
      </w:r>
      <w:r w:rsidR="00C01ACF">
        <w:rPr>
          <w:rFonts w:asciiTheme="minorHAnsi" w:hAnsiTheme="minorHAnsi" w:cstheme="minorHAnsi"/>
          <w:sz w:val="22"/>
          <w:szCs w:val="22"/>
          <w:lang w:eastAsia="en-AU"/>
        </w:rPr>
        <w:t xml:space="preserve"> incoming and outgoing correspondence as necessary.</w:t>
      </w:r>
    </w:p>
    <w:p w14:paraId="53A8A38A" w14:textId="45F7D5EA" w:rsidR="00C01ACF" w:rsidRDefault="002E6F8A" w:rsidP="00CB1D01">
      <w:pPr>
        <w:pStyle w:val="NoSpacing"/>
        <w:numPr>
          <w:ilvl w:val="0"/>
          <w:numId w:val="5"/>
        </w:numPr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Ensuring</w:t>
      </w:r>
      <w:r w:rsidRPr="002E6F8A">
        <w:rPr>
          <w:rFonts w:asciiTheme="minorHAnsi" w:hAnsiTheme="minorHAnsi" w:cstheme="minorHAnsi"/>
          <w:sz w:val="22"/>
          <w:szCs w:val="22"/>
          <w:lang w:eastAsia="en-AU"/>
        </w:rPr>
        <w:t xml:space="preserve"> that all equipment (including electronic items)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are </w:t>
      </w:r>
      <w:r w:rsidRPr="002E6F8A">
        <w:rPr>
          <w:rFonts w:asciiTheme="minorHAnsi" w:hAnsiTheme="minorHAnsi" w:cstheme="minorHAnsi"/>
          <w:sz w:val="22"/>
          <w:szCs w:val="22"/>
          <w:lang w:eastAsia="en-AU"/>
        </w:rPr>
        <w:t xml:space="preserve">in working order and materials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and supplies are </w:t>
      </w:r>
      <w:r w:rsidRPr="002E6F8A">
        <w:rPr>
          <w:rFonts w:asciiTheme="minorHAnsi" w:hAnsiTheme="minorHAnsi" w:cstheme="minorHAnsi"/>
          <w:sz w:val="22"/>
          <w:szCs w:val="22"/>
          <w:lang w:eastAsia="en-AU"/>
        </w:rPr>
        <w:t>available as necessary.</w:t>
      </w:r>
    </w:p>
    <w:p w14:paraId="668C57E0" w14:textId="1DA3DE6A" w:rsidR="002E6F8A" w:rsidRDefault="002E6F8A" w:rsidP="00CB1D01">
      <w:pPr>
        <w:pStyle w:val="NoSpacing"/>
        <w:numPr>
          <w:ilvl w:val="0"/>
          <w:numId w:val="5"/>
        </w:numPr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lastRenderedPageBreak/>
        <w:t xml:space="preserve">Liaising with the building manager and other counterparts to ensure that all services </w:t>
      </w:r>
      <w:r w:rsidR="00F72A02">
        <w:rPr>
          <w:rFonts w:asciiTheme="minorHAnsi" w:hAnsiTheme="minorHAnsi" w:cstheme="minorHAnsi"/>
          <w:sz w:val="22"/>
          <w:szCs w:val="22"/>
          <w:lang w:eastAsia="en-AU"/>
        </w:rPr>
        <w:t xml:space="preserve">(e.g., utilities, back-up generator, security) </w:t>
      </w:r>
      <w:r>
        <w:rPr>
          <w:rFonts w:asciiTheme="minorHAnsi" w:hAnsiTheme="minorHAnsi" w:cstheme="minorHAnsi"/>
          <w:sz w:val="22"/>
          <w:szCs w:val="22"/>
          <w:lang w:eastAsia="en-AU"/>
        </w:rPr>
        <w:t>are received as required and to resolve any day-to</w:t>
      </w:r>
      <w:r w:rsidR="00F72A02">
        <w:rPr>
          <w:rFonts w:asciiTheme="minorHAnsi" w:hAnsiTheme="minorHAnsi" w:cstheme="minorHAnsi"/>
          <w:sz w:val="22"/>
          <w:szCs w:val="22"/>
          <w:lang w:eastAsia="en-AU"/>
        </w:rPr>
        <w:t>-day challenges.</w:t>
      </w:r>
    </w:p>
    <w:p w14:paraId="32983877" w14:textId="7E0A17AA" w:rsidR="00F72A02" w:rsidRDefault="00F72A02" w:rsidP="00CB1D01">
      <w:pPr>
        <w:pStyle w:val="NoSpacing"/>
        <w:numPr>
          <w:ilvl w:val="0"/>
          <w:numId w:val="5"/>
        </w:numPr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Informing the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>Project Coordinator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of any major issues or challenges and following his/her instructions for resolution.</w:t>
      </w:r>
    </w:p>
    <w:p w14:paraId="14B82118" w14:textId="5D563D7A" w:rsidR="00F72A02" w:rsidRDefault="00F72A02" w:rsidP="00CB1D01">
      <w:pPr>
        <w:pStyle w:val="NoSpacing"/>
        <w:numPr>
          <w:ilvl w:val="0"/>
          <w:numId w:val="5"/>
        </w:numPr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Overseeing the work of any contracted service providers (e.g., cleaner, electricians, plumbers, etc.) and ensuring satisfactory work.</w:t>
      </w:r>
    </w:p>
    <w:p w14:paraId="4FD6396A" w14:textId="77777777" w:rsidR="002E6F8A" w:rsidRDefault="002E6F8A" w:rsidP="00CB1D01">
      <w:pPr>
        <w:pStyle w:val="NoSpacing"/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7528E27" w14:textId="23FF365C" w:rsidR="002E6F8A" w:rsidRPr="002E6F8A" w:rsidRDefault="002E6F8A" w:rsidP="00CB1D01">
      <w:pPr>
        <w:pStyle w:val="NoSpacing"/>
        <w:spacing w:before="120"/>
        <w:contextualSpacing/>
        <w:rPr>
          <w:rFonts w:asciiTheme="minorHAnsi" w:hAnsiTheme="minorHAnsi" w:cstheme="minorHAnsi"/>
          <w:b/>
          <w:sz w:val="22"/>
          <w:szCs w:val="22"/>
          <w:lang w:eastAsia="en-AU"/>
        </w:rPr>
      </w:pPr>
      <w:r>
        <w:rPr>
          <w:rFonts w:asciiTheme="minorHAnsi" w:hAnsiTheme="minorHAnsi" w:cstheme="minorHAnsi"/>
          <w:b/>
          <w:sz w:val="22"/>
          <w:szCs w:val="22"/>
          <w:lang w:eastAsia="en-AU"/>
        </w:rPr>
        <w:t xml:space="preserve">Administrative and </w:t>
      </w:r>
      <w:r w:rsidRPr="002E6F8A">
        <w:rPr>
          <w:rFonts w:asciiTheme="minorHAnsi" w:hAnsiTheme="minorHAnsi" w:cstheme="minorHAnsi"/>
          <w:b/>
          <w:sz w:val="22"/>
          <w:szCs w:val="22"/>
          <w:lang w:eastAsia="en-AU"/>
        </w:rPr>
        <w:t>Secretarial Support</w:t>
      </w:r>
    </w:p>
    <w:p w14:paraId="232D1A71" w14:textId="77777777" w:rsidR="002E6F8A" w:rsidRDefault="002E6F8A" w:rsidP="00CB1D01">
      <w:pPr>
        <w:pStyle w:val="NoSpacing"/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45C3220" w14:textId="4BDBD0AF" w:rsidR="002E6F8A" w:rsidRPr="002E6F8A" w:rsidRDefault="002E6F8A" w:rsidP="00CB1D01">
      <w:pPr>
        <w:pStyle w:val="NoSpacing"/>
        <w:numPr>
          <w:ilvl w:val="0"/>
          <w:numId w:val="4"/>
        </w:numPr>
        <w:spacing w:before="120"/>
        <w:ind w:hanging="436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E021E3">
        <w:rPr>
          <w:rFonts w:asciiTheme="minorHAnsi" w:hAnsiTheme="minorHAnsi" w:cstheme="minorHAnsi"/>
          <w:sz w:val="22"/>
          <w:szCs w:val="22"/>
          <w:u w:val="single"/>
          <w:lang w:eastAsia="en-AU"/>
        </w:rPr>
        <w:t>Responsible for providing administrative and secretarial support services to the office, including</w:t>
      </w:r>
      <w:r>
        <w:rPr>
          <w:rFonts w:asciiTheme="minorHAnsi" w:hAnsiTheme="minorHAnsi" w:cstheme="minorHAnsi"/>
          <w:sz w:val="22"/>
          <w:szCs w:val="22"/>
          <w:lang w:eastAsia="en-AU"/>
        </w:rPr>
        <w:t>:</w:t>
      </w:r>
    </w:p>
    <w:p w14:paraId="7C052972" w14:textId="7AA831D8" w:rsidR="002E6F8A" w:rsidRDefault="002E6F8A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D</w:t>
      </w:r>
      <w:r w:rsidR="00F72A02">
        <w:rPr>
          <w:rFonts w:asciiTheme="minorHAnsi" w:hAnsiTheme="minorHAnsi" w:cstheme="minorHAnsi"/>
          <w:sz w:val="22"/>
          <w:szCs w:val="22"/>
          <w:lang w:eastAsia="en-AU"/>
        </w:rPr>
        <w:t xml:space="preserve">rafting </w:t>
      </w:r>
      <w:r>
        <w:rPr>
          <w:rFonts w:asciiTheme="minorHAnsi" w:hAnsiTheme="minorHAnsi" w:cstheme="minorHAnsi"/>
          <w:sz w:val="22"/>
          <w:szCs w:val="22"/>
          <w:lang w:eastAsia="en-AU"/>
        </w:rPr>
        <w:t>documents and forms as necessary</w:t>
      </w:r>
      <w:r w:rsidR="00F72A02">
        <w:rPr>
          <w:rFonts w:asciiTheme="minorHAnsi" w:hAnsiTheme="minorHAnsi" w:cstheme="minorHAnsi"/>
          <w:sz w:val="22"/>
          <w:szCs w:val="22"/>
          <w:lang w:eastAsia="en-AU"/>
        </w:rPr>
        <w:t>, including letters, contracts, purchase orders, etc.</w:t>
      </w:r>
    </w:p>
    <w:p w14:paraId="3C2F6F27" w14:textId="02C80E4D" w:rsidR="00273DEF" w:rsidRDefault="00273DEF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Following instructions on getting signatures and routing documents and forms.</w:t>
      </w:r>
    </w:p>
    <w:p w14:paraId="7C24BDC7" w14:textId="2565529F" w:rsidR="002E6F8A" w:rsidRDefault="002E6F8A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Filing all hard and soft copy documents in an organized, safe and secure manner.</w:t>
      </w:r>
      <w:r w:rsidR="00C01ACF" w:rsidRPr="002E6F8A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</w:p>
    <w:p w14:paraId="04D1B0CA" w14:textId="77777777" w:rsidR="0003762C" w:rsidRDefault="00F72A02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Protecting operations by keeping information confidential.</w:t>
      </w:r>
    </w:p>
    <w:p w14:paraId="33CF6250" w14:textId="2E651536" w:rsidR="00F72A02" w:rsidRPr="0003762C" w:rsidRDefault="00F72A02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03762C">
        <w:rPr>
          <w:rFonts w:asciiTheme="minorHAnsi" w:hAnsiTheme="minorHAnsi" w:cstheme="minorHAnsi"/>
          <w:sz w:val="22"/>
          <w:szCs w:val="22"/>
          <w:lang w:eastAsia="en-AU"/>
        </w:rPr>
        <w:t>Representing the office as necessary, including communicating with others within and outside the office</w:t>
      </w:r>
      <w:r w:rsidR="002055F0">
        <w:rPr>
          <w:rFonts w:asciiTheme="minorHAnsi" w:hAnsiTheme="minorHAnsi" w:cstheme="minorHAnsi"/>
          <w:sz w:val="22"/>
          <w:szCs w:val="22"/>
          <w:lang w:eastAsia="en-AU"/>
        </w:rPr>
        <w:t>, including at the senior-most levels of the organization</w:t>
      </w:r>
      <w:r w:rsidRPr="0003762C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457925B6" w14:textId="419762CC" w:rsidR="00C01ACF" w:rsidRDefault="00F72A02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Ensuring computer back-ups on a monthly basis and keeping external hard drives secure.</w:t>
      </w:r>
    </w:p>
    <w:p w14:paraId="218D3783" w14:textId="612C3FE3" w:rsidR="00F72A02" w:rsidRDefault="00273DEF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Organizing travel logistics and developing itineraries for guests.</w:t>
      </w:r>
    </w:p>
    <w:p w14:paraId="4FD95F5D" w14:textId="78860EDE" w:rsidR="00273DEF" w:rsidRDefault="00273DEF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Providing support to the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>Project Coordinator</w:t>
      </w:r>
      <w:r w:rsidR="00C766E6">
        <w:rPr>
          <w:rFonts w:asciiTheme="minorHAnsi" w:hAnsiTheme="minorHAnsi" w:cstheme="minorHAnsi"/>
          <w:sz w:val="22"/>
          <w:szCs w:val="22"/>
          <w:lang w:eastAsia="en-AU"/>
        </w:rPr>
        <w:t>/</w:t>
      </w:r>
      <w:r w:rsidR="002F0E9B">
        <w:rPr>
          <w:rFonts w:asciiTheme="minorHAnsi" w:hAnsiTheme="minorHAnsi" w:cstheme="minorHAnsi"/>
          <w:sz w:val="22"/>
          <w:szCs w:val="22"/>
          <w:lang w:eastAsia="en-AU"/>
        </w:rPr>
        <w:t>Head of Finance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to ensure that HR, safeguarding, security and other relevant policies are appropriately implemented.</w:t>
      </w:r>
    </w:p>
    <w:p w14:paraId="13FBC64C" w14:textId="5616409F" w:rsidR="00273DEF" w:rsidRDefault="00273DEF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Ensuring that cheques are distributed and received appropriately.</w:t>
      </w:r>
    </w:p>
    <w:p w14:paraId="3CF31FC3" w14:textId="1C9C0335" w:rsidR="00273DEF" w:rsidRDefault="0003762C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Ensuring that monthly bills (e.g., mobile phone, utilities, etc.) are paid as required.</w:t>
      </w:r>
    </w:p>
    <w:p w14:paraId="2DF49F9D" w14:textId="704DEBB0" w:rsidR="0003762C" w:rsidRDefault="0003762C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Accurately updating the asset register at required intervals.</w:t>
      </w:r>
    </w:p>
    <w:p w14:paraId="7857B82B" w14:textId="21BAA81A" w:rsidR="0003762C" w:rsidRDefault="0003762C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Scheduling meetings and making meeting arrangements as required.</w:t>
      </w:r>
    </w:p>
    <w:p w14:paraId="584145ED" w14:textId="08D609FA" w:rsidR="0003762C" w:rsidRDefault="0003762C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Sourcing vendors or keeping lists of reliable vendors and getting quotes as required.</w:t>
      </w:r>
    </w:p>
    <w:p w14:paraId="10CFA412" w14:textId="16498195" w:rsidR="0003762C" w:rsidRDefault="0003762C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Keeping stock registers as required.</w:t>
      </w:r>
    </w:p>
    <w:p w14:paraId="712FEE53" w14:textId="18197258" w:rsidR="00C766E6" w:rsidRDefault="00DB612E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Ensuring</w:t>
      </w:r>
      <w:r w:rsidR="0003762C">
        <w:rPr>
          <w:rFonts w:asciiTheme="minorHAnsi" w:hAnsiTheme="minorHAnsi" w:cstheme="minorHAnsi"/>
          <w:sz w:val="22"/>
          <w:szCs w:val="22"/>
          <w:lang w:eastAsia="en-AU"/>
        </w:rPr>
        <w:t xml:space="preserve"> all important original documents are filed securely in the safe.</w:t>
      </w:r>
    </w:p>
    <w:p w14:paraId="23445012" w14:textId="7E2975B2" w:rsidR="00125CCB" w:rsidRDefault="00125CCB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Keeping all databases of stakeholders up-to-date.</w:t>
      </w:r>
    </w:p>
    <w:p w14:paraId="3FCB4C54" w14:textId="196BE70C" w:rsidR="00C766E6" w:rsidRPr="00C766E6" w:rsidRDefault="00C766E6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C766E6">
        <w:rPr>
          <w:rFonts w:asciiTheme="minorHAnsi" w:hAnsiTheme="minorHAnsi" w:cstheme="minorHAnsi"/>
          <w:sz w:val="22"/>
          <w:szCs w:val="22"/>
          <w:lang w:eastAsia="en-AU"/>
        </w:rPr>
        <w:t xml:space="preserve">Assisting the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>Head of Finance</w:t>
      </w:r>
      <w:r w:rsidR="00925BF1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C766E6">
        <w:rPr>
          <w:rFonts w:asciiTheme="minorHAnsi" w:hAnsiTheme="minorHAnsi" w:cstheme="minorHAnsi"/>
          <w:sz w:val="22"/>
          <w:szCs w:val="22"/>
          <w:lang w:eastAsia="en-AU"/>
        </w:rPr>
        <w:t>by providing relevant information for regulatory filings.</w:t>
      </w:r>
    </w:p>
    <w:p w14:paraId="5015E734" w14:textId="5AD1C173" w:rsidR="0003762C" w:rsidRDefault="0003762C" w:rsidP="00CB1D01">
      <w:pPr>
        <w:pStyle w:val="NoSpacing"/>
        <w:numPr>
          <w:ilvl w:val="0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Assist</w:t>
      </w:r>
      <w:r w:rsidR="00DB612E">
        <w:rPr>
          <w:rFonts w:asciiTheme="minorHAnsi" w:hAnsiTheme="minorHAnsi" w:cstheme="minorHAnsi"/>
          <w:sz w:val="22"/>
          <w:szCs w:val="22"/>
          <w:lang w:eastAsia="en-AU"/>
        </w:rPr>
        <w:t>ing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the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>Project Coordinator</w:t>
      </w:r>
      <w:r w:rsidR="00925BF1">
        <w:rPr>
          <w:rFonts w:asciiTheme="minorHAnsi" w:hAnsiTheme="minorHAnsi" w:cstheme="minorHAnsi"/>
          <w:sz w:val="22"/>
          <w:szCs w:val="22"/>
          <w:lang w:eastAsia="en-AU"/>
        </w:rPr>
        <w:t xml:space="preserve"> and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>Head of Finance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DB612E">
        <w:rPr>
          <w:rFonts w:asciiTheme="minorHAnsi" w:hAnsiTheme="minorHAnsi" w:cstheme="minorHAnsi"/>
          <w:sz w:val="22"/>
          <w:szCs w:val="22"/>
          <w:lang w:eastAsia="en-AU"/>
        </w:rPr>
        <w:t>in liaising with government offices or undertaking government work as necessary.</w:t>
      </w:r>
    </w:p>
    <w:p w14:paraId="673C706C" w14:textId="77777777" w:rsidR="0003762C" w:rsidRDefault="0003762C" w:rsidP="00CB1D01">
      <w:pPr>
        <w:pStyle w:val="NoSpacing"/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</w:p>
    <w:p w14:paraId="05D2E901" w14:textId="6DF9505F" w:rsidR="0003762C" w:rsidRDefault="0003762C" w:rsidP="00CB1D01">
      <w:pPr>
        <w:pStyle w:val="NoSpacing"/>
        <w:numPr>
          <w:ilvl w:val="0"/>
          <w:numId w:val="4"/>
        </w:numPr>
        <w:spacing w:before="120"/>
        <w:ind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E021E3">
        <w:rPr>
          <w:rFonts w:asciiTheme="minorHAnsi" w:hAnsiTheme="minorHAnsi" w:cstheme="minorHAnsi"/>
          <w:sz w:val="22"/>
          <w:szCs w:val="22"/>
          <w:u w:val="single"/>
          <w:lang w:eastAsia="en-AU"/>
        </w:rPr>
        <w:t xml:space="preserve">Provide </w:t>
      </w:r>
      <w:r w:rsidR="00C766E6">
        <w:rPr>
          <w:rFonts w:asciiTheme="minorHAnsi" w:hAnsiTheme="minorHAnsi" w:cstheme="minorHAnsi"/>
          <w:sz w:val="22"/>
          <w:szCs w:val="22"/>
          <w:u w:val="single"/>
          <w:lang w:eastAsia="en-AU"/>
        </w:rPr>
        <w:t>support</w:t>
      </w:r>
      <w:r w:rsidRPr="00E021E3">
        <w:rPr>
          <w:rFonts w:asciiTheme="minorHAnsi" w:hAnsiTheme="minorHAnsi" w:cstheme="minorHAnsi"/>
          <w:sz w:val="22"/>
          <w:szCs w:val="22"/>
          <w:u w:val="single"/>
          <w:lang w:eastAsia="en-AU"/>
        </w:rPr>
        <w:t xml:space="preserve"> services to the National Committee, including</w:t>
      </w:r>
      <w:r>
        <w:rPr>
          <w:rFonts w:asciiTheme="minorHAnsi" w:hAnsiTheme="minorHAnsi" w:cstheme="minorHAnsi"/>
          <w:sz w:val="22"/>
          <w:szCs w:val="22"/>
          <w:lang w:eastAsia="en-AU"/>
        </w:rPr>
        <w:t>:</w:t>
      </w:r>
    </w:p>
    <w:p w14:paraId="37025EA6" w14:textId="158B7114" w:rsidR="0003762C" w:rsidRDefault="0003762C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Organizing </w:t>
      </w:r>
      <w:r w:rsidR="00925BF1">
        <w:rPr>
          <w:rFonts w:asciiTheme="minorHAnsi" w:hAnsiTheme="minorHAnsi" w:cstheme="minorHAnsi"/>
          <w:sz w:val="22"/>
          <w:szCs w:val="22"/>
          <w:lang w:eastAsia="en-AU"/>
        </w:rPr>
        <w:t xml:space="preserve">National Committee </w:t>
      </w:r>
      <w:r>
        <w:rPr>
          <w:rFonts w:asciiTheme="minorHAnsi" w:hAnsiTheme="minorHAnsi" w:cstheme="minorHAnsi"/>
          <w:sz w:val="22"/>
          <w:szCs w:val="22"/>
          <w:lang w:eastAsia="en-AU"/>
        </w:rPr>
        <w:t>meeting venues and documentation.</w:t>
      </w:r>
    </w:p>
    <w:p w14:paraId="35EF6159" w14:textId="3B7659B1" w:rsidR="00E021E3" w:rsidRDefault="00E021E3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Filing soft and hard copies of signed meeting minutes and register of attendance.</w:t>
      </w:r>
    </w:p>
    <w:p w14:paraId="223D8A23" w14:textId="77C449E9" w:rsidR="0003762C" w:rsidRDefault="0003762C" w:rsidP="00CB1D01">
      <w:pPr>
        <w:pStyle w:val="NoSpacing"/>
        <w:numPr>
          <w:ilvl w:val="1"/>
          <w:numId w:val="5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Undertaking research or </w:t>
      </w:r>
      <w:r w:rsidR="00E021E3">
        <w:rPr>
          <w:rFonts w:asciiTheme="minorHAnsi" w:hAnsiTheme="minorHAnsi" w:cstheme="minorHAnsi"/>
          <w:sz w:val="22"/>
          <w:szCs w:val="22"/>
          <w:lang w:eastAsia="en-AU"/>
        </w:rPr>
        <w:t xml:space="preserve">special projects as required, under the guidance of the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>Project Coordinator</w:t>
      </w:r>
      <w:r w:rsidR="00925BF1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12A2E9C5" w14:textId="77777777" w:rsidR="00E021E3" w:rsidRDefault="00E021E3" w:rsidP="00CB1D01">
      <w:pPr>
        <w:pStyle w:val="NoSpacing"/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</w:p>
    <w:p w14:paraId="73362915" w14:textId="34F88264" w:rsidR="00DB612E" w:rsidRDefault="00DB612E" w:rsidP="00CB1D01">
      <w:pPr>
        <w:pStyle w:val="NoSpacing"/>
        <w:spacing w:before="120"/>
        <w:contextualSpacing/>
        <w:rPr>
          <w:rFonts w:asciiTheme="minorHAnsi" w:hAnsiTheme="minorHAnsi" w:cstheme="minorHAnsi"/>
          <w:b/>
          <w:sz w:val="22"/>
          <w:szCs w:val="22"/>
          <w:lang w:eastAsia="en-AU"/>
        </w:rPr>
      </w:pPr>
      <w:r>
        <w:rPr>
          <w:rFonts w:asciiTheme="minorHAnsi" w:hAnsiTheme="minorHAnsi" w:cstheme="minorHAnsi"/>
          <w:b/>
          <w:sz w:val="22"/>
          <w:szCs w:val="22"/>
          <w:lang w:eastAsia="en-AU"/>
        </w:rPr>
        <w:t>Event Management</w:t>
      </w:r>
    </w:p>
    <w:p w14:paraId="5F7891EF" w14:textId="77777777" w:rsidR="00DB612E" w:rsidRDefault="00DB612E" w:rsidP="00CB1D01">
      <w:pPr>
        <w:pStyle w:val="NoSpacing"/>
        <w:spacing w:before="120"/>
        <w:contextualSpacing/>
        <w:rPr>
          <w:rFonts w:asciiTheme="minorHAnsi" w:hAnsiTheme="minorHAnsi" w:cstheme="minorHAnsi"/>
          <w:b/>
          <w:sz w:val="22"/>
          <w:szCs w:val="22"/>
          <w:lang w:eastAsia="en-AU"/>
        </w:rPr>
      </w:pPr>
    </w:p>
    <w:p w14:paraId="2F835FE8" w14:textId="350C59D8" w:rsidR="00DB612E" w:rsidRDefault="00DB612E" w:rsidP="00CB1D01">
      <w:pPr>
        <w:pStyle w:val="NoSpacing"/>
        <w:numPr>
          <w:ilvl w:val="0"/>
          <w:numId w:val="4"/>
        </w:numPr>
        <w:spacing w:before="120"/>
        <w:ind w:left="709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DB612E">
        <w:rPr>
          <w:rFonts w:asciiTheme="minorHAnsi" w:hAnsiTheme="minorHAnsi" w:cstheme="minorHAnsi"/>
          <w:sz w:val="22"/>
          <w:szCs w:val="22"/>
          <w:u w:val="single"/>
          <w:lang w:eastAsia="en-AU"/>
        </w:rPr>
        <w:t xml:space="preserve">Work closely with the </w:t>
      </w:r>
      <w:r w:rsidR="0018468F">
        <w:rPr>
          <w:rFonts w:asciiTheme="minorHAnsi" w:hAnsiTheme="minorHAnsi" w:cstheme="minorHAnsi"/>
          <w:sz w:val="22"/>
          <w:szCs w:val="22"/>
          <w:u w:val="single"/>
          <w:lang w:eastAsia="en-AU"/>
        </w:rPr>
        <w:t>Project Coordinator</w:t>
      </w:r>
      <w:r w:rsidR="00C766E6">
        <w:rPr>
          <w:rFonts w:asciiTheme="minorHAnsi" w:hAnsiTheme="minorHAnsi" w:cstheme="minorHAnsi"/>
          <w:sz w:val="22"/>
          <w:szCs w:val="22"/>
          <w:u w:val="single"/>
          <w:lang w:eastAsia="en-AU"/>
        </w:rPr>
        <w:t xml:space="preserve"> </w:t>
      </w:r>
      <w:r w:rsidRPr="00DB612E">
        <w:rPr>
          <w:rFonts w:asciiTheme="minorHAnsi" w:hAnsiTheme="minorHAnsi" w:cstheme="minorHAnsi"/>
          <w:sz w:val="22"/>
          <w:szCs w:val="22"/>
          <w:u w:val="single"/>
          <w:lang w:eastAsia="en-AU"/>
        </w:rPr>
        <w:t>to organize high-profile external events, including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: </w:t>
      </w:r>
    </w:p>
    <w:p w14:paraId="5926B6D4" w14:textId="4731F289" w:rsidR="00DB612E" w:rsidRDefault="00DB612E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Undertaking background research as required </w:t>
      </w:r>
      <w:r w:rsidR="00C766E6">
        <w:rPr>
          <w:rFonts w:asciiTheme="minorHAnsi" w:hAnsiTheme="minorHAnsi" w:cstheme="minorHAnsi"/>
          <w:sz w:val="22"/>
          <w:szCs w:val="22"/>
          <w:lang w:eastAsia="en-AU"/>
        </w:rPr>
        <w:t>on the substance of the issue being addressed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6A0EC3B1" w14:textId="2527D836" w:rsidR="002055F0" w:rsidRDefault="002055F0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Developing a </w:t>
      </w:r>
      <w:r w:rsidR="00C766E6">
        <w:rPr>
          <w:rFonts w:asciiTheme="minorHAnsi" w:hAnsiTheme="minorHAnsi" w:cstheme="minorHAnsi"/>
          <w:sz w:val="22"/>
          <w:szCs w:val="22"/>
          <w:lang w:eastAsia="en-AU"/>
        </w:rPr>
        <w:t xml:space="preserve">draft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budget for the event and sharing with </w:t>
      </w:r>
      <w:r w:rsidR="00C766E6">
        <w:rPr>
          <w:rFonts w:asciiTheme="minorHAnsi" w:hAnsiTheme="minorHAnsi" w:cstheme="minorHAnsi"/>
          <w:sz w:val="22"/>
          <w:szCs w:val="22"/>
          <w:lang w:eastAsia="en-AU"/>
        </w:rPr>
        <w:t xml:space="preserve">the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>Project Coordinator and Head of Finance</w:t>
      </w:r>
      <w:r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73B4FF5F" w14:textId="01B5E5DD" w:rsidR="002055F0" w:rsidRDefault="002055F0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Developing invitations and programs.</w:t>
      </w:r>
    </w:p>
    <w:p w14:paraId="12D8F0B4" w14:textId="4A5D36DD" w:rsidR="00A151DB" w:rsidRDefault="00A151DB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Developing guest lists, sending invitations and </w:t>
      </w:r>
      <w:r w:rsidR="002055F0">
        <w:rPr>
          <w:rFonts w:asciiTheme="minorHAnsi" w:hAnsiTheme="minorHAnsi" w:cstheme="minorHAnsi"/>
          <w:sz w:val="22"/>
          <w:szCs w:val="22"/>
          <w:lang w:eastAsia="en-AU"/>
        </w:rPr>
        <w:t>managing RSVPs.</w:t>
      </w:r>
    </w:p>
    <w:p w14:paraId="1E9161AF" w14:textId="2606F36A" w:rsidR="002055F0" w:rsidRDefault="002055F0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lastRenderedPageBreak/>
        <w:t>Organizing logistics, including venue, decorations and flowers, multimedia and sound, communications materials, food/refreshments, presentations, gifts, photographer, etc.</w:t>
      </w:r>
    </w:p>
    <w:p w14:paraId="7FB42A77" w14:textId="70CCF300" w:rsidR="002055F0" w:rsidRPr="00C766E6" w:rsidRDefault="002055F0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Organizing travel for any external speakers.</w:t>
      </w:r>
    </w:p>
    <w:p w14:paraId="5EA2200A" w14:textId="7E3BB78D" w:rsidR="002055F0" w:rsidRDefault="002055F0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Following internal processes in procurement as per approved budget and payments.</w:t>
      </w:r>
    </w:p>
    <w:p w14:paraId="72872552" w14:textId="56986959" w:rsidR="002055F0" w:rsidRDefault="002055F0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Coordinating </w:t>
      </w:r>
      <w:r w:rsidR="00C766E6">
        <w:rPr>
          <w:rFonts w:asciiTheme="minorHAnsi" w:hAnsiTheme="minorHAnsi" w:cstheme="minorHAnsi"/>
          <w:sz w:val="22"/>
          <w:szCs w:val="22"/>
          <w:lang w:eastAsia="en-AU"/>
        </w:rPr>
        <w:t xml:space="preserve">with </w:t>
      </w:r>
      <w:r w:rsidR="00925BF1">
        <w:rPr>
          <w:rFonts w:asciiTheme="minorHAnsi" w:hAnsiTheme="minorHAnsi" w:cstheme="minorHAnsi"/>
          <w:sz w:val="22"/>
          <w:szCs w:val="22"/>
          <w:lang w:eastAsia="en-AU"/>
        </w:rPr>
        <w:t>Ismaili community</w:t>
      </w:r>
      <w:r w:rsidR="00C766E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>volunteers as required.</w:t>
      </w:r>
    </w:p>
    <w:p w14:paraId="53FD8EF0" w14:textId="51444302" w:rsidR="002055F0" w:rsidRDefault="002055F0" w:rsidP="00CB1D01">
      <w:pPr>
        <w:pStyle w:val="NoSpacing"/>
        <w:numPr>
          <w:ilvl w:val="0"/>
          <w:numId w:val="8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Assisting with post-event clean-up or coordination as required.</w:t>
      </w:r>
    </w:p>
    <w:p w14:paraId="3A3FF6A0" w14:textId="77777777" w:rsidR="002055F0" w:rsidRPr="00DB612E" w:rsidRDefault="002055F0" w:rsidP="00CB1D01">
      <w:pPr>
        <w:pStyle w:val="NoSpacing"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</w:p>
    <w:p w14:paraId="0EEEE7C9" w14:textId="63F7D9D2" w:rsidR="00E021E3" w:rsidRPr="00744BB7" w:rsidRDefault="00E021E3" w:rsidP="00CB1D01">
      <w:pPr>
        <w:pStyle w:val="NoSpacing"/>
        <w:spacing w:before="120"/>
        <w:contextualSpacing/>
        <w:rPr>
          <w:rFonts w:asciiTheme="minorHAnsi" w:hAnsiTheme="minorHAnsi" w:cstheme="minorHAnsi"/>
          <w:b/>
          <w:sz w:val="22"/>
          <w:szCs w:val="22"/>
          <w:lang w:eastAsia="en-AU"/>
        </w:rPr>
      </w:pPr>
      <w:r w:rsidRPr="00744BB7">
        <w:rPr>
          <w:rFonts w:asciiTheme="minorHAnsi" w:hAnsiTheme="minorHAnsi" w:cstheme="minorHAnsi"/>
          <w:b/>
          <w:sz w:val="22"/>
          <w:szCs w:val="22"/>
          <w:lang w:eastAsia="en-AU"/>
        </w:rPr>
        <w:t>International Scholarship Process</w:t>
      </w:r>
    </w:p>
    <w:p w14:paraId="7E3ECCDA" w14:textId="77777777" w:rsidR="00E021E3" w:rsidRDefault="00E021E3" w:rsidP="00CB1D01">
      <w:pPr>
        <w:pStyle w:val="NoSpacing"/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</w:p>
    <w:p w14:paraId="7221E43F" w14:textId="13B14477" w:rsidR="00E021E3" w:rsidRDefault="00E021E3" w:rsidP="00CB1D01">
      <w:pPr>
        <w:pStyle w:val="NoSpacing"/>
        <w:numPr>
          <w:ilvl w:val="0"/>
          <w:numId w:val="4"/>
        </w:numPr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 w:rsidRPr="00744BB7">
        <w:rPr>
          <w:rFonts w:asciiTheme="minorHAnsi" w:hAnsiTheme="minorHAnsi" w:cstheme="minorHAnsi"/>
          <w:sz w:val="22"/>
          <w:szCs w:val="22"/>
          <w:u w:val="single"/>
          <w:lang w:eastAsia="en-AU"/>
        </w:rPr>
        <w:t>Administer the International Scholarship Process in Bangladesh, including</w:t>
      </w:r>
      <w:r>
        <w:rPr>
          <w:rFonts w:asciiTheme="minorHAnsi" w:hAnsiTheme="minorHAnsi" w:cstheme="minorHAnsi"/>
          <w:sz w:val="22"/>
          <w:szCs w:val="22"/>
          <w:lang w:eastAsia="en-AU"/>
        </w:rPr>
        <w:t>:</w:t>
      </w:r>
    </w:p>
    <w:p w14:paraId="0E08CA97" w14:textId="4BE340D8" w:rsidR="00E021E3" w:rsidRDefault="00E021E3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Receiving and understanding the instructions for the ISP process from the ISP Office.</w:t>
      </w:r>
    </w:p>
    <w:p w14:paraId="59224B58" w14:textId="0250B13D" w:rsidR="00E021E3" w:rsidRDefault="00E021E3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Providing requested information on the scholarship process to prospective candidates.</w:t>
      </w:r>
    </w:p>
    <w:p w14:paraId="6CAC3558" w14:textId="69AACFE4" w:rsidR="00E021E3" w:rsidRDefault="00E021E3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Distributing </w:t>
      </w:r>
      <w:r w:rsidR="000E77BE">
        <w:rPr>
          <w:rFonts w:asciiTheme="minorHAnsi" w:hAnsiTheme="minorHAnsi" w:cstheme="minorHAnsi"/>
          <w:sz w:val="22"/>
          <w:szCs w:val="22"/>
          <w:lang w:eastAsia="en-AU"/>
        </w:rPr>
        <w:t xml:space="preserve">and receiving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pre-application </w:t>
      </w:r>
      <w:r w:rsidR="000E77BE">
        <w:rPr>
          <w:rFonts w:asciiTheme="minorHAnsi" w:hAnsiTheme="minorHAnsi" w:cstheme="minorHAnsi"/>
          <w:sz w:val="22"/>
          <w:szCs w:val="22"/>
          <w:lang w:eastAsia="en-AU"/>
        </w:rPr>
        <w:t xml:space="preserve">and application </w:t>
      </w:r>
      <w:r>
        <w:rPr>
          <w:rFonts w:asciiTheme="minorHAnsi" w:hAnsiTheme="minorHAnsi" w:cstheme="minorHAnsi"/>
          <w:sz w:val="22"/>
          <w:szCs w:val="22"/>
          <w:lang w:eastAsia="en-AU"/>
        </w:rPr>
        <w:t>form</w:t>
      </w:r>
      <w:r w:rsidR="00744BB7">
        <w:rPr>
          <w:rFonts w:asciiTheme="minorHAnsi" w:hAnsiTheme="minorHAnsi" w:cstheme="minorHAnsi"/>
          <w:sz w:val="22"/>
          <w:szCs w:val="22"/>
          <w:lang w:eastAsia="en-AU"/>
        </w:rPr>
        <w:t xml:space="preserve">s </w:t>
      </w:r>
      <w:r w:rsidR="000E77BE">
        <w:rPr>
          <w:rFonts w:asciiTheme="minorHAnsi" w:hAnsiTheme="minorHAnsi" w:cstheme="minorHAnsi"/>
          <w:sz w:val="22"/>
          <w:szCs w:val="22"/>
          <w:lang w:eastAsia="en-AU"/>
        </w:rPr>
        <w:t>and ensuring that these are complete and accurate, and received by the deadline.</w:t>
      </w:r>
    </w:p>
    <w:p w14:paraId="271C5620" w14:textId="1DA49AE7" w:rsidR="00744BB7" w:rsidRDefault="00744BB7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 xml:space="preserve">Communicating with </w:t>
      </w:r>
      <w:r w:rsidR="000E77BE">
        <w:rPr>
          <w:rFonts w:asciiTheme="minorHAnsi" w:hAnsiTheme="minorHAnsi" w:cstheme="minorHAnsi"/>
          <w:sz w:val="22"/>
          <w:szCs w:val="22"/>
          <w:lang w:eastAsia="en-AU"/>
        </w:rPr>
        <w:t>applicants on the status of their forms.</w:t>
      </w:r>
    </w:p>
    <w:p w14:paraId="186C8F27" w14:textId="79203560" w:rsidR="00744BB7" w:rsidRPr="000E77BE" w:rsidRDefault="000E77BE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Administering the</w:t>
      </w:r>
      <w:r w:rsidR="00B11B16">
        <w:rPr>
          <w:rFonts w:asciiTheme="minorHAnsi" w:hAnsiTheme="minorHAnsi" w:cstheme="minorHAnsi"/>
          <w:sz w:val="22"/>
          <w:szCs w:val="22"/>
          <w:lang w:eastAsia="en-AU"/>
        </w:rPr>
        <w:t xml:space="preserve"> logistics for the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interview process.</w:t>
      </w:r>
    </w:p>
    <w:p w14:paraId="371C5D0D" w14:textId="24D9C83D" w:rsidR="00744BB7" w:rsidRDefault="000E77BE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Provid</w:t>
      </w:r>
      <w:r w:rsidR="00B11B16">
        <w:rPr>
          <w:rFonts w:asciiTheme="minorHAnsi" w:hAnsiTheme="minorHAnsi" w:cstheme="minorHAnsi"/>
          <w:sz w:val="22"/>
          <w:szCs w:val="22"/>
          <w:lang w:eastAsia="en-AU"/>
        </w:rPr>
        <w:t>ing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support to the </w:t>
      </w:r>
      <w:r w:rsidR="0018468F">
        <w:rPr>
          <w:rFonts w:asciiTheme="minorHAnsi" w:hAnsiTheme="minorHAnsi" w:cstheme="minorHAnsi"/>
          <w:sz w:val="22"/>
          <w:szCs w:val="22"/>
          <w:lang w:eastAsia="en-AU"/>
        </w:rPr>
        <w:t xml:space="preserve">Project Coordinator </w:t>
      </w:r>
      <w:r>
        <w:rPr>
          <w:rFonts w:asciiTheme="minorHAnsi" w:hAnsiTheme="minorHAnsi" w:cstheme="minorHAnsi"/>
          <w:sz w:val="22"/>
          <w:szCs w:val="22"/>
          <w:lang w:eastAsia="en-AU"/>
        </w:rPr>
        <w:t>to fill out any required documentation.</w:t>
      </w:r>
    </w:p>
    <w:p w14:paraId="0306237E" w14:textId="6A527AA5" w:rsidR="00744BB7" w:rsidRDefault="00744BB7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Uploading all documentation for the recommended candidate</w:t>
      </w:r>
      <w:r w:rsidR="000E77BE">
        <w:rPr>
          <w:rFonts w:asciiTheme="minorHAnsi" w:hAnsiTheme="minorHAnsi" w:cstheme="minorHAnsi"/>
          <w:sz w:val="22"/>
          <w:szCs w:val="22"/>
          <w:lang w:eastAsia="en-AU"/>
        </w:rPr>
        <w:t>(s)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to the ISP Office.</w:t>
      </w:r>
    </w:p>
    <w:p w14:paraId="4F25BFBF" w14:textId="780B971B" w:rsidR="00744BB7" w:rsidRDefault="000E77BE" w:rsidP="00CB1D01">
      <w:pPr>
        <w:pStyle w:val="NoSpacing"/>
        <w:numPr>
          <w:ilvl w:val="0"/>
          <w:numId w:val="7"/>
        </w:numPr>
        <w:spacing w:before="120"/>
        <w:ind w:left="1134" w:hanging="425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Communicating with the ISP office on any issues.</w:t>
      </w:r>
    </w:p>
    <w:p w14:paraId="1D8C51A5" w14:textId="77777777" w:rsidR="00744BB7" w:rsidRPr="00C01ACF" w:rsidRDefault="00744BB7" w:rsidP="00CB1D01">
      <w:pPr>
        <w:pStyle w:val="NoSpacing"/>
        <w:spacing w:before="120"/>
        <w:contextualSpacing/>
        <w:rPr>
          <w:rFonts w:asciiTheme="minorHAnsi" w:hAnsiTheme="minorHAnsi" w:cstheme="minorHAnsi"/>
          <w:sz w:val="22"/>
          <w:szCs w:val="22"/>
          <w:lang w:eastAsia="en-AU"/>
        </w:rPr>
      </w:pPr>
    </w:p>
    <w:p w14:paraId="6BDD29B6" w14:textId="0385C7AB" w:rsidR="002B2347" w:rsidRPr="002055F0" w:rsidRDefault="002055F0" w:rsidP="00CB1D01">
      <w:pPr>
        <w:pStyle w:val="NoSpacing"/>
        <w:numPr>
          <w:ilvl w:val="0"/>
          <w:numId w:val="4"/>
        </w:numPr>
        <w:spacing w:before="12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2055F0">
        <w:rPr>
          <w:rFonts w:asciiTheme="minorHAnsi" w:hAnsiTheme="minorHAnsi" w:cstheme="minorHAnsi"/>
          <w:sz w:val="22"/>
          <w:szCs w:val="22"/>
          <w:u w:val="single"/>
        </w:rPr>
        <w:t>Other relevant tasks as assigned by supervisor</w:t>
      </w:r>
      <w:r w:rsidR="00925BF1">
        <w:rPr>
          <w:rFonts w:asciiTheme="minorHAnsi" w:hAnsiTheme="minorHAnsi" w:cstheme="minorHAnsi"/>
          <w:sz w:val="22"/>
          <w:szCs w:val="22"/>
          <w:u w:val="single"/>
        </w:rPr>
        <w:t>(s)</w:t>
      </w:r>
      <w:r w:rsidRPr="002055F0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3ED7EBC6" w14:textId="77777777" w:rsidR="002B2347" w:rsidRPr="00DB432A" w:rsidRDefault="002B2347" w:rsidP="00CB1D01">
      <w:pPr>
        <w:pStyle w:val="NoSpacing"/>
        <w:spacing w:before="120"/>
        <w:contextualSpacing/>
        <w:rPr>
          <w:rFonts w:asciiTheme="minorHAnsi" w:hAnsiTheme="minorHAnsi" w:cstheme="minorHAnsi"/>
          <w:sz w:val="22"/>
          <w:szCs w:val="22"/>
        </w:rPr>
      </w:pPr>
    </w:p>
    <w:p w14:paraId="6CF757F1" w14:textId="77777777" w:rsidR="002B2347" w:rsidRPr="00DB432A" w:rsidRDefault="002B2347" w:rsidP="00CB1D01">
      <w:pPr>
        <w:spacing w:before="120"/>
        <w:contextualSpacing/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</w:pPr>
    </w:p>
    <w:sectPr w:rsidR="002B2347" w:rsidRPr="00DB432A" w:rsidSect="00B11B16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4068" w14:textId="77777777" w:rsidR="00191B42" w:rsidRDefault="00191B42" w:rsidP="00B11B16">
      <w:r>
        <w:separator/>
      </w:r>
    </w:p>
  </w:endnote>
  <w:endnote w:type="continuationSeparator" w:id="0">
    <w:p w14:paraId="510EF732" w14:textId="77777777" w:rsidR="00191B42" w:rsidRDefault="00191B42" w:rsidP="00B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65BC" w14:textId="77777777" w:rsidR="00191B42" w:rsidRDefault="00191B42" w:rsidP="00B11B16">
      <w:r>
        <w:separator/>
      </w:r>
    </w:p>
  </w:footnote>
  <w:footnote w:type="continuationSeparator" w:id="0">
    <w:p w14:paraId="6A47E591" w14:textId="77777777" w:rsidR="00191B42" w:rsidRDefault="00191B42" w:rsidP="00B1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81777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C03B59" w14:textId="68C131D4" w:rsidR="00B11B16" w:rsidRDefault="00B11B16" w:rsidP="0059351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A41902" w14:textId="77777777" w:rsidR="00B11B16" w:rsidRDefault="00B11B16" w:rsidP="00B11B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0974852"/>
      <w:docPartObj>
        <w:docPartGallery w:val="Page Numbers (Top of Page)"/>
        <w:docPartUnique/>
      </w:docPartObj>
    </w:sdtPr>
    <w:sdtEndPr>
      <w:rPr>
        <w:rStyle w:val="PageNumber"/>
        <w:rFonts w:asciiTheme="minorHAnsi" w:hAnsiTheme="minorHAnsi"/>
        <w:sz w:val="18"/>
        <w:szCs w:val="18"/>
      </w:rPr>
    </w:sdtEndPr>
    <w:sdtContent>
      <w:p w14:paraId="074D22A5" w14:textId="36683B3C" w:rsidR="00B11B16" w:rsidRPr="00B11B16" w:rsidRDefault="00B11B16" w:rsidP="0059351F">
        <w:pPr>
          <w:pStyle w:val="Header"/>
          <w:framePr w:wrap="none" w:vAnchor="text" w:hAnchor="margin" w:xAlign="right" w:y="1"/>
          <w:rPr>
            <w:rStyle w:val="PageNumber"/>
            <w:rFonts w:asciiTheme="minorHAnsi" w:hAnsiTheme="minorHAnsi"/>
            <w:sz w:val="18"/>
            <w:szCs w:val="18"/>
          </w:rPr>
        </w:pPr>
        <w:r w:rsidRPr="00B11B16">
          <w:rPr>
            <w:rStyle w:val="PageNumber"/>
            <w:rFonts w:asciiTheme="minorHAnsi" w:hAnsiTheme="minorHAnsi"/>
            <w:sz w:val="18"/>
            <w:szCs w:val="18"/>
          </w:rPr>
          <w:fldChar w:fldCharType="begin"/>
        </w:r>
        <w:r w:rsidRPr="00B11B16">
          <w:rPr>
            <w:rStyle w:val="PageNumber"/>
            <w:rFonts w:asciiTheme="minorHAnsi" w:hAnsiTheme="minorHAnsi"/>
            <w:sz w:val="18"/>
            <w:szCs w:val="18"/>
          </w:rPr>
          <w:instrText xml:space="preserve"> PAGE </w:instrText>
        </w:r>
        <w:r w:rsidRPr="00B11B16">
          <w:rPr>
            <w:rStyle w:val="PageNumber"/>
            <w:rFonts w:asciiTheme="minorHAnsi" w:hAnsiTheme="minorHAnsi"/>
            <w:sz w:val="18"/>
            <w:szCs w:val="18"/>
          </w:rPr>
          <w:fldChar w:fldCharType="separate"/>
        </w:r>
        <w:r w:rsidRPr="00B11B16">
          <w:rPr>
            <w:rStyle w:val="PageNumber"/>
            <w:rFonts w:asciiTheme="minorHAnsi" w:hAnsiTheme="minorHAnsi"/>
            <w:noProof/>
            <w:sz w:val="18"/>
            <w:szCs w:val="18"/>
          </w:rPr>
          <w:t>1</w:t>
        </w:r>
        <w:r w:rsidRPr="00B11B16">
          <w:rPr>
            <w:rStyle w:val="PageNumber"/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439B0A2" w14:textId="77777777" w:rsidR="00B11B16" w:rsidRPr="00B11B16" w:rsidRDefault="00B11B16" w:rsidP="00B11B16">
    <w:pPr>
      <w:pStyle w:val="Header"/>
      <w:ind w:right="360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24F"/>
    <w:multiLevelType w:val="hybridMultilevel"/>
    <w:tmpl w:val="4DEA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BC9"/>
    <w:multiLevelType w:val="hybridMultilevel"/>
    <w:tmpl w:val="00C8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C9C"/>
    <w:multiLevelType w:val="hybridMultilevel"/>
    <w:tmpl w:val="59A81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2FE4"/>
    <w:multiLevelType w:val="hybridMultilevel"/>
    <w:tmpl w:val="5D3C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714A"/>
    <w:multiLevelType w:val="hybridMultilevel"/>
    <w:tmpl w:val="73CA8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057E"/>
    <w:multiLevelType w:val="hybridMultilevel"/>
    <w:tmpl w:val="D7AEC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5204"/>
    <w:multiLevelType w:val="hybridMultilevel"/>
    <w:tmpl w:val="404CE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C52C2"/>
    <w:multiLevelType w:val="hybridMultilevel"/>
    <w:tmpl w:val="2468E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84B14"/>
    <w:multiLevelType w:val="hybridMultilevel"/>
    <w:tmpl w:val="A64880AC"/>
    <w:lvl w:ilvl="0" w:tplc="74CC3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7"/>
    <w:rsid w:val="000343EE"/>
    <w:rsid w:val="0003762C"/>
    <w:rsid w:val="000E77BE"/>
    <w:rsid w:val="00125CCB"/>
    <w:rsid w:val="0018468F"/>
    <w:rsid w:val="00191B42"/>
    <w:rsid w:val="002055F0"/>
    <w:rsid w:val="0021046A"/>
    <w:rsid w:val="002708FE"/>
    <w:rsid w:val="00273DEF"/>
    <w:rsid w:val="002B2347"/>
    <w:rsid w:val="002E6F8A"/>
    <w:rsid w:val="002F0E9B"/>
    <w:rsid w:val="004074F0"/>
    <w:rsid w:val="00444059"/>
    <w:rsid w:val="004B366C"/>
    <w:rsid w:val="005B319C"/>
    <w:rsid w:val="0060222E"/>
    <w:rsid w:val="00744BB7"/>
    <w:rsid w:val="00754BFB"/>
    <w:rsid w:val="007B71C1"/>
    <w:rsid w:val="008A297A"/>
    <w:rsid w:val="00925BF1"/>
    <w:rsid w:val="00961D49"/>
    <w:rsid w:val="00A151DB"/>
    <w:rsid w:val="00A22D59"/>
    <w:rsid w:val="00A40518"/>
    <w:rsid w:val="00B11B16"/>
    <w:rsid w:val="00B61953"/>
    <w:rsid w:val="00C01ACF"/>
    <w:rsid w:val="00C25CCE"/>
    <w:rsid w:val="00C766E6"/>
    <w:rsid w:val="00CB1D01"/>
    <w:rsid w:val="00DB612E"/>
    <w:rsid w:val="00E021E3"/>
    <w:rsid w:val="00E13B80"/>
    <w:rsid w:val="00E85C6D"/>
    <w:rsid w:val="00F72A02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4D87"/>
  <w14:defaultImageDpi w14:val="32767"/>
  <w15:chartTrackingRefBased/>
  <w15:docId w15:val="{C980BC0F-38DC-844B-8203-74427E71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34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2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B2347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2B2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NoSpacing">
    <w:name w:val="No Spacing"/>
    <w:uiPriority w:val="1"/>
    <w:qFormat/>
    <w:rsid w:val="002B2347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47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2019-04-08T12:49:00Z</dcterms:created>
  <dcterms:modified xsi:type="dcterms:W3CDTF">2019-04-09T04:38:00Z</dcterms:modified>
</cp:coreProperties>
</file>